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F4" w:rsidRPr="00E95311" w:rsidRDefault="007824F4" w:rsidP="00E95311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tbl>
      <w:tblPr>
        <w:tblW w:w="11045" w:type="dxa"/>
        <w:tblCellSpacing w:w="15" w:type="dxa"/>
        <w:tblInd w:w="-82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0030"/>
        <w:gridCol w:w="83"/>
        <w:gridCol w:w="81"/>
      </w:tblGrid>
      <w:tr w:rsidR="007824F4" w:rsidRPr="00E95311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Default="007824F4" w:rsidP="00E9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Договор подряда на отделку помещения № </w:t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Pr="00E95311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softHyphen/>
            </w:r>
            <w:r w:rsidR="00955203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___________</w:t>
            </w:r>
          </w:p>
          <w:p w:rsidR="00E95311" w:rsidRPr="00E95311" w:rsidRDefault="00E95311" w:rsidP="00E9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</w:p>
        </w:tc>
      </w:tr>
      <w:tr w:rsidR="007824F4" w:rsidRPr="00E95311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E95311" w:rsidRDefault="007824F4" w:rsidP="00E95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A0A0A"/>
                <w:sz w:val="24"/>
                <w:szCs w:val="24"/>
                <w:lang w:eastAsia="ru-RU"/>
              </w:rPr>
            </w:pPr>
          </w:p>
        </w:tc>
      </w:tr>
      <w:tr w:rsidR="007824F4" w:rsidRPr="00E95311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Default="00E95311" w:rsidP="00E95311">
            <w:pPr>
              <w:pStyle w:val="21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г. </w:t>
            </w:r>
            <w:r w:rsidR="007824F4" w:rsidRPr="00E95311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Санкт-Петербург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«___» ___________ 20</w:t>
            </w:r>
            <w:r w:rsidR="0083745E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г.</w:t>
            </w:r>
          </w:p>
          <w:p w:rsidR="00E95311" w:rsidRPr="00E95311" w:rsidRDefault="00E95311" w:rsidP="00E95311"/>
        </w:tc>
      </w:tr>
      <w:tr w:rsidR="007824F4" w:rsidRPr="00E95311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E95311" w:rsidRDefault="007824F4" w:rsidP="008F5C2A">
            <w:pPr>
              <w:pStyle w:val="21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95311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Гр-н(ка)_________________________________,</w:t>
            </w:r>
            <w:r w:rsidR="005F3538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95311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далее именуемый «Заказчик», </w:t>
            </w:r>
            <w:r w:rsidR="002C4385" w:rsidRPr="00E95311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 одной стороны и ИП Ткач Геннадий Борисович</w:t>
            </w:r>
            <w:r w:rsidRPr="00E95311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r w:rsidR="005F3538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действующий на основании </w:t>
            </w:r>
            <w:r w:rsidR="008F5C2A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Листа записи Единого государственного реестра индивидуальных предпринимателей</w:t>
            </w:r>
            <w:r w:rsidR="005F3538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выданного </w:t>
            </w:r>
            <w:r w:rsidR="008F5C2A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Межрайонной инспекцией Федеральной налоговой службы №15 по Санкт-Петербургу</w:t>
            </w:r>
            <w:r w:rsidR="005F3538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</w:t>
            </w:r>
            <w:r w:rsidR="008F5C2A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  <w:r w:rsidR="005F3538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» </w:t>
            </w:r>
            <w:r w:rsidR="008F5C2A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сентября </w:t>
            </w:r>
            <w:r w:rsidR="005F3538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</w:t>
            </w:r>
            <w:r w:rsidR="008F5C2A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  <w:r w:rsidR="005F3538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г., </w:t>
            </w:r>
            <w:r w:rsidRPr="00E95311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далее именуемый «Подрядчик</w:t>
            </w:r>
            <w:r w:rsidR="002C4385" w:rsidRPr="00E95311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» </w:t>
            </w:r>
            <w:r w:rsidRPr="00E95311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заключили настоящий Договор</w:t>
            </w:r>
            <w:r w:rsidR="0084664A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(далее - Договор)</w:t>
            </w:r>
            <w:r w:rsidRPr="00E95311">
              <w:rPr>
                <w:rStyle w:val="a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 нижеследующем:</w:t>
            </w:r>
          </w:p>
        </w:tc>
      </w:tr>
      <w:tr w:rsidR="007824F4" w:rsidRPr="00E95311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E95311" w:rsidRDefault="007824F4" w:rsidP="00E9531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5311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 Предмет договора</w:t>
            </w:r>
          </w:p>
        </w:tc>
      </w:tr>
      <w:tr w:rsidR="007824F4" w:rsidRPr="00E95311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vAlign w:val="center"/>
            <w:hideMark/>
          </w:tcPr>
          <w:p w:rsidR="007824F4" w:rsidRPr="00E95311" w:rsidRDefault="007824F4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7824F4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1E3" w:rsidRPr="0083745E" w:rsidRDefault="007824F4" w:rsidP="009231E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1.1. Подрядчик обязуется выполнить в соответствии с заданием Заказчика работы по отделке объекта (квартиры, нежилого помещения, дома и т.п.)</w:t>
            </w:r>
            <w:r w:rsidR="009231E3"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, именуемого далее «Помещение» или «Объект», принадлежащего Заказчику на праве собственности по адресу: г._________________________________, (далее по тексту — Работы), сдать результаты работ, а Заказчик обязуется принять и оплатить Работы в размере, указанном в настоящем Договоре.</w:t>
            </w:r>
          </w:p>
          <w:p w:rsidR="009231E3" w:rsidRPr="0083745E" w:rsidRDefault="009231E3" w:rsidP="003967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Под </w:t>
            </w:r>
            <w:r w:rsidR="00657328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работами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по отделке Объекта подразумевается </w:t>
            </w:r>
            <w:r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капитальный ремонт объекта, </w:t>
            </w:r>
            <w:proofErr w:type="gramStart"/>
            <w:r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производимый  в</w:t>
            </w:r>
            <w:proofErr w:type="gramEnd"/>
            <w:r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и на условиях, указанных в настоящем Договоре, а также работы которые хоть и не указаны прямо в Договоре и приложениях к нему, но по смыслу должны быть выполнены из расчета, что ремонт включает в себя 100 % работ «под ключ».</w:t>
            </w:r>
          </w:p>
          <w:p w:rsidR="003F2B29" w:rsidRPr="0083745E" w:rsidRDefault="00A15792" w:rsidP="003967D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Право собственности Заказчика на Помещение подтверждается ____________ №_______ от «___»  ______ _______г., выданного</w:t>
            </w:r>
            <w:r w:rsidR="00CB7E4D"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(выданной)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___________________________________________</w:t>
            </w:r>
            <w:r w:rsidR="00CB7E4D"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__________________________________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</w:t>
            </w:r>
          </w:p>
          <w:p w:rsidR="003967DC" w:rsidRPr="0083745E" w:rsidRDefault="003967DC" w:rsidP="00BA0B9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включает в себя выполнение Подрядчиком всех работ, указанных в Задании Заказчика (Приложением №1), в Плане дизайн-проекта (Приложение №6) и с использованием материалов, указанных в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ведомости отделочных материалов (Приложение № 4) и смет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  <w:lang w:eastAsia="zh-CN"/>
              </w:rPr>
              <w:t>е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(Приложение №2)</w:t>
            </w:r>
            <w:r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7824F4" w:rsidRPr="0083745E" w:rsidTr="00657328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3C0AF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1.2. Задание заказчика </w:t>
            </w:r>
            <w:r w:rsidR="00E9435F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(далее - Задание)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представляет собой описание выполняемой подрядчиком работы (ее содержания, объема и результата), т.е. определяет предмет Договора</w:t>
            </w:r>
            <w:r w:rsidR="003C0AFE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(Приложение №1)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 Заданием Заказчика может также являться дизайн-проект. Задание подписывается Заказчиком или его уполномоченным представителем.</w:t>
            </w:r>
          </w:p>
        </w:tc>
      </w:tr>
      <w:tr w:rsidR="007824F4" w:rsidRPr="0083745E" w:rsidTr="00657328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2C280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65732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1.3. Смет</w:t>
            </w:r>
            <w:r w:rsidR="002C280C" w:rsidRPr="0065732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а</w:t>
            </w:r>
            <w:r w:rsidRPr="0065732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составляется Подрядчиком на основании Задания Заказчика. Смет</w:t>
            </w:r>
            <w:r w:rsidR="002C280C" w:rsidRPr="0065732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а </w:t>
            </w:r>
            <w:r w:rsidRPr="0065732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содержит указание на объем выполняемых работ и их стоимость. Смета подписывается Сторонами и является неотъемлемой частью Договора</w:t>
            </w:r>
            <w:r w:rsidR="003C0AFE" w:rsidRPr="0065732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(Приложение №2)</w:t>
            </w:r>
            <w:r w:rsidRPr="0065732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824F4" w:rsidRPr="0083745E" w:rsidTr="007A7E4D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80C" w:rsidRPr="0083745E" w:rsidRDefault="007824F4" w:rsidP="00AD06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1.4. План</w:t>
            </w:r>
            <w:r w:rsidR="002C280C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-график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C280C"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выполнения работ по ремонту и отделке Помещения </w:t>
            </w:r>
            <w:r w:rsidR="002C280C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(Приложение №3) составляется Подрядчиком в течение </w:t>
            </w:r>
            <w:r w:rsidR="00AD063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AD063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дня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) дн</w:t>
            </w:r>
            <w:r w:rsidR="00AD063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я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после заключения</w:t>
            </w:r>
            <w:r w:rsidR="002C280C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Договора</w:t>
            </w:r>
            <w:r w:rsidR="009A636C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 составления и</w:t>
            </w:r>
            <w:r w:rsidR="002C280C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A636C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подписания Сторонами Смет</w:t>
            </w:r>
            <w:r w:rsidR="002E0311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ы</w:t>
            </w:r>
            <w:r w:rsidR="009A636C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E0311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План-график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содержит</w:t>
            </w:r>
            <w:r w:rsidR="002C280C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перечень этапов работ, сроки их выполнения. </w:t>
            </w:r>
          </w:p>
        </w:tc>
      </w:tr>
      <w:tr w:rsidR="007824F4" w:rsidRPr="0083745E" w:rsidTr="007A7E4D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401DA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1.5. </w:t>
            </w:r>
            <w:r w:rsidR="00401DA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Заказчик вправе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измен</w:t>
            </w:r>
            <w:r w:rsidR="00401DA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ить </w:t>
            </w:r>
            <w:r w:rsidR="00E9435F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З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адани</w:t>
            </w:r>
            <w:r w:rsidR="00401DA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е</w:t>
            </w:r>
            <w:r w:rsidR="00E9435F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и/или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смет</w:t>
            </w:r>
            <w:r w:rsidR="00E9435F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ы </w:t>
            </w:r>
            <w:r w:rsidR="00401DA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в одностороннем порядке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  <w:r w:rsidR="00614D89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824F4" w:rsidRPr="0083745E" w:rsidTr="007A7E4D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2A7D9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1.6. Работы выполняются из материалов</w:t>
            </w:r>
            <w:r w:rsidR="002A7D9C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указан</w:t>
            </w:r>
            <w:r w:rsidR="002A7D9C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ных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в </w:t>
            </w:r>
            <w:r w:rsidR="007B4745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ведомости отделочных материалов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(Приложение № 4) и смет</w:t>
            </w:r>
            <w:r w:rsidR="00614D89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eastAsia="zh-CN"/>
              </w:rPr>
              <w:t>е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(Приложение №2).</w:t>
            </w:r>
          </w:p>
        </w:tc>
      </w:tr>
      <w:tr w:rsidR="007824F4" w:rsidRPr="0083745E" w:rsidTr="007A7E4D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0612A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1.7. В случае работы с материалами Заказчика, последний обязан предоставить материалы для осуществления работ</w:t>
            </w:r>
            <w:r w:rsidR="000612AF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824F4" w:rsidRPr="0083745E" w:rsidTr="007A7E4D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6A2EB8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1.8. Срок выполнения работ:</w:t>
            </w:r>
          </w:p>
        </w:tc>
      </w:tr>
      <w:tr w:rsidR="007824F4" w:rsidRPr="0083745E" w:rsidTr="007A7E4D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6A2EB8">
            <w:pPr>
              <w:shd w:val="clear" w:color="auto" w:fill="FFFFFF"/>
              <w:spacing w:after="0" w:line="240" w:lineRule="auto"/>
              <w:contextualSpacing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— начало работ: </w:t>
            </w:r>
            <w:r w:rsidR="006537A6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начиная со дня, </w:t>
            </w:r>
            <w:r w:rsidR="006537A6"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следующего за днем получения Исполнителем авансового платежа, установленного п. 2.3.1. настоящего Договора.</w:t>
            </w:r>
          </w:p>
        </w:tc>
      </w:tr>
      <w:tr w:rsidR="007824F4" w:rsidRPr="0083745E" w:rsidTr="007A7E4D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6A2EB8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— срок производства работ: </w:t>
            </w:r>
            <w:r w:rsidR="007A2EC0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в соответствии с Планом</w:t>
            </w:r>
            <w:r w:rsidR="002146D0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-графиком</w:t>
            </w:r>
            <w:r w:rsidR="006537A6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 но не дольше 90 календарных дней</w:t>
            </w:r>
            <w:r w:rsidR="00303AFE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с момента начала работ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824F4" w:rsidRPr="0083745E" w:rsidTr="00F11C03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7A7E4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1.9. Срок выполнения работ может быть продлён </w:t>
            </w:r>
            <w:r w:rsidR="007A7E4D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Заказчиком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в одностороннем порядке в случае несвоевременно</w:t>
            </w:r>
            <w:r w:rsidR="007A7E4D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й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A7E4D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доставки на Объект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строительных или иных материалов</w:t>
            </w:r>
            <w:r w:rsidR="00C063DA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24F4" w:rsidRPr="0083745E" w:rsidTr="00F11C03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A5080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lastRenderedPageBreak/>
              <w:t xml:space="preserve">1.10. Общегосударственные праздничные дни Российской Федерации не </w:t>
            </w:r>
            <w:r w:rsidR="00A5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увеличивают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срок выполнения работ.</w:t>
            </w:r>
          </w:p>
        </w:tc>
      </w:tr>
      <w:tr w:rsidR="007824F4" w:rsidRPr="0083745E" w:rsidTr="00F11C03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02600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1.11. План производства работ, начало и окончание определенных этапов работ описаны </w:t>
            </w:r>
            <w:proofErr w:type="gramStart"/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в</w:t>
            </w:r>
            <w:r w:rsidR="00523965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соответствующем</w:t>
            </w:r>
            <w:proofErr w:type="gramEnd"/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приложении к настоящему Договору.</w:t>
            </w:r>
          </w:p>
        </w:tc>
      </w:tr>
      <w:tr w:rsidR="007824F4" w:rsidRPr="0083745E" w:rsidTr="00F11C03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5472F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1.12. При </w:t>
            </w:r>
            <w:r w:rsidR="005472F5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выявлении необходимости проведения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дополнительных работ</w:t>
            </w:r>
            <w:r w:rsidR="005472F5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Заказчик вправе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472F5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увеличить общий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срок выполнени</w:t>
            </w:r>
            <w:r w:rsidR="005472F5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я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472F5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работ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824F4" w:rsidRPr="00622B71" w:rsidTr="00F11C03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622B71" w:rsidRDefault="007824F4" w:rsidP="0022250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1.13. Проведение встреч Подрядчика (в т.ч. прораба) с Заказчиком с целью обсуждения хода выполнения (корректировки) исполняемых в рамках настоящего Договора работ производится </w:t>
            </w:r>
            <w:r w:rsidR="00222505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по требованию Заказчика или с согласия последнего по инициативе Подрядчика</w:t>
            </w:r>
            <w:r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824F4" w:rsidRPr="00622B71" w:rsidTr="00622B71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622B71" w:rsidRDefault="007824F4" w:rsidP="001E523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1.14. В случаях остановки работ по настоящему Договору по инициативе Заказчика, в т.ч. при отсутствии материалов Заказчика, дальнейшее возобновление работ </w:t>
            </w:r>
            <w:r w:rsidR="001E5231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производится по требованию Зака</w:t>
            </w:r>
            <w:r w:rsidR="00466AC0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з</w:t>
            </w:r>
            <w:r w:rsidR="001E5231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чика</w:t>
            </w:r>
            <w:r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824F4" w:rsidRPr="00622B71" w:rsidTr="00622B71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622B71" w:rsidRDefault="007824F4" w:rsidP="00ED227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1.15. В течение всего времени проведения ремонтно-строительных работ по настоящему Договору расходы по коммунальным услугам</w:t>
            </w:r>
            <w:r w:rsidR="00ED227F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 за исключением вывоза мусора,</w:t>
            </w:r>
            <w:r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оплачиваются за счет Заказчика.</w:t>
            </w:r>
          </w:p>
        </w:tc>
      </w:tr>
      <w:tr w:rsidR="007824F4" w:rsidRPr="00622B71" w:rsidTr="00622B71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622B71" w:rsidRDefault="007824F4" w:rsidP="008D470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7824F4" w:rsidRPr="0083745E" w:rsidTr="00622B71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25341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1.1</w:t>
            </w:r>
            <w:r w:rsidR="00ED227F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6</w:t>
            </w:r>
            <w:r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. Заказчик обязан в случае, если он не является собственником </w:t>
            </w:r>
            <w:r w:rsidR="00EA7396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</w:t>
            </w:r>
            <w:r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бъекта, заручиться согласием собственника на проведение ремонтных работ.</w:t>
            </w:r>
            <w:r w:rsidR="00836050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Подписывая настоящий Договор, Заказчик гарантирует наличие у него соответствующих полномочий на заключение Договора, согласование и организацию </w:t>
            </w:r>
            <w:r w:rsidR="00A16A81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любых </w:t>
            </w:r>
            <w:r w:rsidR="00836050" w:rsidRPr="00622B7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строительно-монтажных работ. </w:t>
            </w:r>
          </w:p>
        </w:tc>
      </w:tr>
      <w:tr w:rsidR="007824F4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vAlign w:val="center"/>
            <w:hideMark/>
          </w:tcPr>
          <w:p w:rsidR="007824F4" w:rsidRPr="0083745E" w:rsidRDefault="007824F4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7824F4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7E065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 Цена договора, порядок расчетов</w:t>
            </w:r>
          </w:p>
        </w:tc>
      </w:tr>
      <w:tr w:rsidR="007824F4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vAlign w:val="center"/>
            <w:hideMark/>
          </w:tcPr>
          <w:p w:rsidR="007824F4" w:rsidRPr="0083745E" w:rsidRDefault="007824F4" w:rsidP="007E065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7824F4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7E06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2.1. Стоимость работ по Договору составляет:</w:t>
            </w:r>
            <w:r w:rsidR="007E0651"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="004A5808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-----------------------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</w:t>
            </w:r>
            <w:r w:rsidR="007E0651"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,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="007E0651" w:rsidRPr="0083745E">
              <w:rPr>
                <w:rFonts w:ascii="Times New Roman" w:hAnsi="Times New Roman" w:cs="Times New Roman"/>
                <w:bCs/>
                <w:sz w:val="24"/>
                <w:szCs w:val="24"/>
              </w:rPr>
              <w:t>без налога на добавленную стоимость (НДС),</w:t>
            </w:r>
            <w:r w:rsidR="007E0651" w:rsidRPr="0083745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применением</w:t>
            </w:r>
            <w:r w:rsidR="00B8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76B0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Подрядчиком </w:t>
            </w:r>
            <w:r w:rsidR="007E0651" w:rsidRPr="0083745E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упрощенной</w:t>
            </w:r>
            <w:proofErr w:type="gramEnd"/>
            <w:r w:rsidR="007E0651" w:rsidRPr="0083745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налогообложения (п.3 ст.346.11 Налогового кодекса Российской Федерации). </w:t>
            </w:r>
            <w:r w:rsidR="007E0651"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является окончательной и не может быть увеличена.</w:t>
            </w:r>
          </w:p>
        </w:tc>
      </w:tr>
      <w:tr w:rsidR="007824F4" w:rsidRPr="0083745E" w:rsidTr="00B876B0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E722F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2.2. </w:t>
            </w:r>
            <w:r w:rsidR="007D0448"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В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="007D0448"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стоимость работ по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Договор</w:t>
            </w:r>
            <w:r w:rsidR="007D0448"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у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входит специализированный монтаж, а именно: установка системы кондиционирования и вентиляции, встроенной мебели (в том числе потайных дверей), установка и настройка техники, интернет и ТВ, системы видеонаблюдения, охраны и сигнализации, установка окон и стеклопакетов (в том числе дверей), работы по монтажу и переносу сетей газоснабжения </w:t>
            </w:r>
            <w:r w:rsidR="006817FC"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(при наличии и необходимости)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и теплоснабжения. </w:t>
            </w:r>
          </w:p>
          <w:p w:rsidR="00E722FE" w:rsidRPr="0083745E" w:rsidRDefault="00E722FE" w:rsidP="00E722FE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работы, как прямо указанные в договоре, так и те которые не указаны, но необходимы по настоящему договору и/или вытекают из смысла договора, включены в стоимость работ, указанную в п. 2.1. Договора. Исполнитель обязан выполнить такие работы в бесспорном порядке, в пределах  стоимости,  указанной в п. 2.1. настоящего договора, увеличение стоимости работ не допустимо.</w:t>
            </w:r>
          </w:p>
        </w:tc>
      </w:tr>
      <w:tr w:rsidR="007824F4" w:rsidRPr="0083745E" w:rsidTr="00B876B0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5F58" w:rsidRPr="0083745E" w:rsidRDefault="007824F4" w:rsidP="00EE4BA4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2.3 Стоимость работ оплачивается Заказчиком Подрядчику в следующие сроки:</w:t>
            </w:r>
          </w:p>
        </w:tc>
      </w:tr>
      <w:tr w:rsidR="007824F4" w:rsidRPr="0083745E" w:rsidTr="00B876B0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EE4BA4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2.3.1. при заключении настоящего Договора Заказчик оплачивает Подрядчику аванс в размере: </w:t>
            </w:r>
            <w:r w:rsidR="00A85F58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</w:t>
            </w:r>
            <w:r w:rsidR="004A58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---_________________</w:t>
            </w:r>
            <w:r w:rsidR="00A85F58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рублей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;</w:t>
            </w:r>
          </w:p>
        </w:tc>
      </w:tr>
      <w:tr w:rsidR="007824F4" w:rsidRPr="0083745E" w:rsidTr="00B876B0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4F4" w:rsidRPr="0083745E" w:rsidRDefault="007824F4" w:rsidP="00EE4BA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5038C5" w:rsidRPr="0083745E" w:rsidTr="00B876B0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8C5" w:rsidRPr="0083745E" w:rsidRDefault="005038C5" w:rsidP="00EE4BA4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2.3.2. </w:t>
            </w:r>
            <w:r w:rsidR="00A85F58"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После выполнения работ указанных в пункте №1 и №2 Задания Заказчика, Заказчик оплачивает </w:t>
            </w:r>
            <w:proofErr w:type="gramStart"/>
            <w:r w:rsidR="00A85F58"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Подрядчику  </w:t>
            </w:r>
            <w:r w:rsidR="004A58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proofErr w:type="gramEnd"/>
            <w:r w:rsidR="004A58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A85F58"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рублей</w:t>
            </w:r>
            <w:r w:rsidR="00F73B11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B876B0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E4BA4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2.3.3. </w:t>
            </w:r>
            <w:r w:rsidR="00A85F58"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После выполнения работ указанных в пункте №3 Задания Заказчика, Заказчик оплачивает </w:t>
            </w:r>
            <w:proofErr w:type="gramStart"/>
            <w:r w:rsidR="00A85F58"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Подрядчику  </w:t>
            </w:r>
            <w:r w:rsidR="004A58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</w:t>
            </w:r>
            <w:proofErr w:type="gramEnd"/>
            <w:r w:rsidR="004A58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</w:t>
            </w:r>
            <w:r w:rsidR="00A85F58"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рублей</w:t>
            </w:r>
            <w:r w:rsidR="00A85F58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B876B0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51D" w:rsidRPr="0083745E" w:rsidRDefault="001E751D" w:rsidP="00101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2.3.4. </w:t>
            </w:r>
            <w:r w:rsidR="00620AF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Окончательн</w:t>
            </w:r>
            <w:r w:rsidR="00101ACA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ую</w:t>
            </w:r>
            <w:r w:rsidR="00620AF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стоимость работ в размере: </w:t>
            </w:r>
            <w:r w:rsidR="004A580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______________</w:t>
            </w:r>
            <w:bookmarkStart w:id="0" w:name="_GoBack"/>
            <w:bookmarkEnd w:id="0"/>
            <w:r w:rsidR="00620AF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рублей 00 коп.</w:t>
            </w:r>
            <w:r w:rsidR="00101ACA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20AF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Заказчик оплачивает Подрядчику </w:t>
            </w:r>
            <w:r w:rsidR="00101ACA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после </w:t>
            </w:r>
            <w:r w:rsidR="00620AF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подписания Акта выполненных работ по </w:t>
            </w:r>
            <w:r w:rsidR="003013D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отделке </w:t>
            </w:r>
            <w:r w:rsidR="00620AF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Помещения</w:t>
            </w:r>
            <w:r w:rsidR="004C07EB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(Приложение №5)</w:t>
            </w:r>
            <w:r w:rsidR="00620AF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DE0D36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F05098" w:rsidTr="00F05098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F05098" w:rsidRDefault="001E751D" w:rsidP="006A2DA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F0509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2.4. Оплата работ  производится Заказчиком в российских рублях путем оплаты Подрядчику наличных денежных средств или путем безналичного перевода денежных средств на расчетный счет Подрядчика. По соглашению сторон, оформленному в письменном виде, возможны иные, не запрещенные действующим законодательством РФ, формы оплаты.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4D1BC8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F0509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При оплате работ путем безналичного перевода денежных средств на расчетный счет </w:t>
            </w:r>
            <w:r w:rsidRPr="00F05098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lastRenderedPageBreak/>
              <w:t>Подрядчика моментом исполнения обязанности по оплате является поступление денежных средств на расчетный счет Подрядчика.</w:t>
            </w:r>
            <w:r w:rsidR="009F2035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751D" w:rsidRPr="0083745E" w:rsidTr="003013D7">
        <w:trPr>
          <w:gridAfter w:val="2"/>
          <w:wAfter w:w="119" w:type="dxa"/>
          <w:tblCellSpacing w:w="15" w:type="dxa"/>
        </w:trPr>
        <w:tc>
          <w:tcPr>
            <w:tcW w:w="10836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F2035">
            <w:pPr>
              <w:spacing w:after="0" w:line="240" w:lineRule="auto"/>
              <w:ind w:left="821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7356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2.</w:t>
            </w:r>
            <w:r w:rsidR="0097356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5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. Стоимость работ </w:t>
            </w:r>
            <w:r w:rsidR="0097356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увеличению не подлежит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7356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7356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7356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A138F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A138F3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 Права и обязанности Сторон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3.1. ПОДРЯДЧИК обязан: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A511E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3.1.1. Качественно выполнить своими силами и/или силами привлеченных субподрядных организаций все работы в объеме и в сроки, предусмотренные настоящим Договором и приложениями к нему. Привлечение третьих лиц и субподрядных организаций осуществляется </w:t>
            </w:r>
            <w:r w:rsidR="00A511EB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после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согласования с Заказчиком.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A511E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3.1.2. Подрядчик обязуется устранить за свой счет выявленные в течение гарантийного срока все дефекты и недостатки выполненных работ. 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A7396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3.1.3. Поставить на </w:t>
            </w:r>
            <w:r w:rsidR="00EA7396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бъект работ своими силами технологическое и иное оборудование, необходимое для производства работ, конструкции, изделия и инвентарь надлежащего качества, осуществить их разгрузку, складирование и хранение в соответствии с действующими нормами и правилами.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A511E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3.1.4. Сбор мусора в мешки и вынос мусора к двери подъезда, в котором выполняются работы, </w:t>
            </w:r>
            <w:r w:rsidR="00A511EB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в</w:t>
            </w:r>
            <w:r w:rsidR="00A511EB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ывоз мусора, в том числе крупногабаритного</w:t>
            </w:r>
            <w:r w:rsidR="00A511EB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</w:t>
            </w:r>
            <w:r w:rsidR="00A511EB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осуществляется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силами </w:t>
            </w:r>
            <w:r w:rsidR="00A511EB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и за счет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Подрядчика.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48028A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3.1.5. Во время выполнения работ осуществлять за свой счет и своими силами уборку территории, на которой производится выполнение работ, и в пятидневный срок после окончания работ вывезти с указанной территории все принадлежащее </w:t>
            </w:r>
            <w:r w:rsidR="0048028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Подрядчику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имущество.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A70B1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3.1.6. Обеспечить Заказчику или представителям Заказчика</w:t>
            </w:r>
            <w:r w:rsidR="00461666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доступ на все участки выполнения работ на </w:t>
            </w:r>
            <w:r w:rsidR="00EA7396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бъекте на протяжении всего срока действия Договора для осуществления контроля за ходом и качеством работ и материалов.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AC5B9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3.1.7. </w:t>
            </w:r>
            <w:r w:rsidR="00AC5B99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тоимость подъема всех строительных материалов, указанных в приложениях к настоящему Договору (как черновых, так и чистовых), от входа в подъезд, в котором расположено </w:t>
            </w:r>
            <w:r w:rsidR="003F5FCD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омещение, до этажа, на котором </w:t>
            </w:r>
            <w:r w:rsidR="003F5FCD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Помещение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находится</w:t>
            </w:r>
            <w:r w:rsidR="007B3A1D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AC5B99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включена в стоимость Договора. 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345F2A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3.1.8. Риск случайной гибели или случайного повреждения результата выполненной работы </w:t>
            </w:r>
            <w:r w:rsidR="00345F2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до момента сдачи работ </w:t>
            </w:r>
            <w:r w:rsidR="003F5FCD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Заказчик</w:t>
            </w:r>
            <w:r w:rsidR="00345F2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у несет Подрядчик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  <w:r w:rsidR="00345F2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3.2. ЗАКАЗЧИК обязан: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D64CE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3.2.1. </w:t>
            </w:r>
            <w:r w:rsidR="00D64CEF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осле получения от Подрядчика извещения об окончании Работ осмотреть и принять результат Работ по акту выполненных работ. А при обнаружении недостатков в работе, либо отступлений от Договора </w:t>
            </w:r>
            <w:r w:rsidR="00D64CEF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сообщить об этом Подрядчику.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D64CE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3.2.2. В течение срока действия настоящего Договора предоставить Подрядчику доступ для выполнения работ в </w:t>
            </w:r>
            <w:r w:rsidR="005D24B2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</w:t>
            </w:r>
            <w:r w:rsidR="00D64CEF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омещение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1A74A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A7396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D64CE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3.2.</w:t>
            </w:r>
            <w:r w:rsidR="00D64CEF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 Своевременно оплачивать стоимость работ в соответствии с условиями настоящего Договора.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D64CE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D64CE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D64CE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3.2.</w:t>
            </w:r>
            <w:r w:rsidR="00D64CEF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4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. Обеспечить нормальные условия для проведения отделочных работ: наличие электроэнергии в </w:t>
            </w:r>
            <w:r w:rsidR="00EA7396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омещении, наличие водопровода с водой и подключенной канализацией. 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D64CE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A7396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A7396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232FB7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A7396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15212C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3.3. ПОДРЯДЧИК имеет право:</w:t>
            </w:r>
          </w:p>
        </w:tc>
      </w:tr>
      <w:tr w:rsidR="001E751D" w:rsidRPr="0061219A" w:rsidTr="0061219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61219A" w:rsidRDefault="001E751D" w:rsidP="0061219A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3.3.1. В случае несоблюдения сроков исполнения Заказчиком обязательств по оплате выполняемых Работ более чем на </w:t>
            </w:r>
            <w:r w:rsidR="0061219A" w:rsidRP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30</w:t>
            </w:r>
            <w:r w:rsidRP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61219A" w:rsidRP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тридцать</w:t>
            </w:r>
            <w:r w:rsidRP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) календарных дней Подрядчик имеет право в одностороннем порядке приостановить выполнение работ до срока исполнения обязательств Заказчиком по оплате. </w:t>
            </w:r>
          </w:p>
        </w:tc>
      </w:tr>
      <w:tr w:rsidR="001E751D" w:rsidRPr="0083745E" w:rsidTr="0061219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A7396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3.3.2. Использовать фотоматериалы и видеоматериалы </w:t>
            </w:r>
            <w:r w:rsidR="00EA7396" w:rsidRP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</w:t>
            </w:r>
            <w:r w:rsidRP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бъекта Заказчика с производимыми в нем работами в информационных и рекламных целях без права публикации данных об имени Заказчика и адреса производимых работ.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4609B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4609B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4609BE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3.4. ЗАКАЗЧИК имеет право: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1219A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lastRenderedPageBreak/>
              <w:t>3.4.1.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0232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3.4.2. Требовать от Подрядчика производства работ в соответствие с условиями настоящего Договора.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1219A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3.4.3. </w:t>
            </w:r>
            <w:r w:rsid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Изменять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порядок производства работ.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0232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3.4.4. Реализовывать иные права, предоставленные Заказчику законом.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0232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 Ответственность Сторон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0232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1219A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4.2. Неустойка по Договору выплачивается только на основании письменного требования Стороны.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1219A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4.3. Ответственность Заказчика: за нарушение сроков оплаты Работ (этапов Работ), предусмотренных Договором, Подрядчик вправе потребовать от Заказчика уплаты неустойки в размере 0,1% от суммы невыплаченных денежных средств за каждый календарный день просрочки, если иной размер неустойки не установлен законом.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1219A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4.4. Ответственность Подрядчика: за нарушение сроков выполнения работ Подрядчиком Заказчик вправе потребовать от Подрядчика уплаты неустойки в размере 0,1% от стоимости невыполненных в срок работ согласно сметной документации (приложение № 2) за каждый </w:t>
            </w:r>
            <w:r w:rsidR="0061219A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день просрочки.</w:t>
            </w:r>
          </w:p>
        </w:tc>
      </w:tr>
      <w:tr w:rsidR="001E751D" w:rsidRPr="0083745E" w:rsidTr="007966F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0232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4.5. Неустойка перечисляется Сторонами в течение 10 дней с момента выставления соответствующей претензии на расчетный счет Стороны, указанный в претензии. Уплата неустойки не освобождает Стороны от выполнения своих обязательств в натуре.</w:t>
            </w:r>
          </w:p>
        </w:tc>
      </w:tr>
      <w:tr w:rsidR="001E751D" w:rsidRPr="0083745E" w:rsidTr="007966F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7966F2" w:rsidRDefault="001E751D" w:rsidP="007966F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7966F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4.6. Подрядчик несет ответственность за качество работы, выполненной тре</w:t>
            </w:r>
            <w:r w:rsidR="007966F2" w:rsidRPr="007966F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тьими лицами, и субподрядчиками</w:t>
            </w:r>
            <w:r w:rsidRPr="007966F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7966F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4.</w:t>
            </w:r>
            <w:r w:rsidR="007966F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7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 Подрядчик несет ответственность за недостатки, обнаруженные в пределах гарантийного срока</w:t>
            </w:r>
            <w:r w:rsidR="00754CC4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E751D" w:rsidRPr="0083745E" w:rsidTr="003013D7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1E080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1E080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1E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4.</w:t>
            </w:r>
            <w:r w:rsidR="001E0802" w:rsidRPr="001E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8</w:t>
            </w:r>
            <w:r w:rsidRPr="001E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1E0802" w:rsidRPr="001E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Подрядчик </w:t>
            </w:r>
            <w:r w:rsidRPr="001E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несет полную ответственность за неисполнение, либо ненадлежащее исполнение обязанностей, предусмотренных настоящ</w:t>
            </w:r>
            <w:r w:rsidR="001E0802" w:rsidRPr="001E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им</w:t>
            </w:r>
            <w:r w:rsidRPr="001E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Договор</w:t>
            </w:r>
            <w:r w:rsidR="001E0802" w:rsidRPr="001E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ом</w:t>
            </w:r>
            <w:r w:rsidRPr="001E080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 в отношении всех работ, выполненных Подрядчиком.</w:t>
            </w:r>
            <w:r w:rsidR="00E35D7B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5. Приемка работ</w:t>
            </w: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BC746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5.1. Если иное не установлено соглашением сторон, приемка результата выполненных работ </w:t>
            </w:r>
            <w:r w:rsidR="00BC7461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Заказчиком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осуществляется </w:t>
            </w:r>
            <w:r w:rsidR="00BC7461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после выполнения Подрядчиком всего объема работ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7A003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5.2. Подрядчик обязан уведомить Заказчика </w:t>
            </w:r>
            <w:r w:rsidR="007F48A5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о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завершении работ и готовности передать результаты работ Заказчику</w:t>
            </w:r>
            <w:r w:rsidR="007F48A5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 посредством направления акта выполненных работ,</w:t>
            </w:r>
            <w:r w:rsidR="007F48A5"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фото и видео результата выполненных работ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F13BE4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F13BE4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5.3. Заказчик в течение </w:t>
            </w:r>
            <w:r w:rsidR="00F13BE4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10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(</w:t>
            </w:r>
            <w:r w:rsidR="00F13BE4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десяти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) календарных дней со дня получения уведомления Подрядчика о готовности передать результат этапа работ </w:t>
            </w:r>
            <w:r w:rsidR="00F13BE4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рассматривает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акт выполненных работ</w:t>
            </w:r>
            <w:r w:rsidR="00F13BE4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</w:t>
            </w:r>
            <w:r w:rsidR="00F13BE4" w:rsidRPr="008374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фото и видео результата выполненных работ, подписывает акт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или направ</w:t>
            </w:r>
            <w:r w:rsidR="00F13BE4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ляет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Подрядчику мотивированный отказ от приемки работ.</w:t>
            </w: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5.4. Этапы работ принимаются и передаются по подписываемому сторонами акту выполненных работ.</w:t>
            </w: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A0032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7A003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5.</w:t>
            </w:r>
            <w:r w:rsidR="007A003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5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 При возникновении между Заказчиком и Подрядчиком спора по поводу недостатков выполненной работы или их причин по требованию Заказчика должна быть назначена экспертиза.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6. Гарантии работ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6.1.Подрядчик гарантирует высокий уровень качества выполненных работ и соответствие требованиям Заказчика.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35D7B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6.2. Если иное не установлено соглашением сторон: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7A003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— базовый гарантийный срок на выполненные работы составляет </w:t>
            </w:r>
            <w:r w:rsidR="007A003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7A003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три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) года с момента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lastRenderedPageBreak/>
              <w:t>подписания акта выполненных работ строго</w:t>
            </w:r>
            <w:r w:rsidR="007A0032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  <w:r w:rsidR="00E35D7B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621A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621A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6.</w:t>
            </w:r>
            <w:r w:rsidR="009621AD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 Согласно настоящему Договору устанавливаются следующие сроки исправления всех недостатков, связанных с гарантийными обязательствами Подрядчика: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621A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6.</w:t>
            </w:r>
            <w:r w:rsidR="009621AD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.1. В период проведения работ по настоящему Договору все недостатки устраняются Подрядчиком до завершения всех работ по настоящему Договору и всем дополнительным соглашениям.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621A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6.</w:t>
            </w:r>
            <w:r w:rsidR="009621AD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3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.2. В период гарантийного обслуживания недостатки устраняются Подрядчиком в течение </w:t>
            </w:r>
            <w:r w:rsidR="005F1186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5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621AD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календарных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дней после получения претензии от Заказчика, если более длительный срок не согласован сторонами.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771E3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strike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D9555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22236E" w:rsidRDefault="001E751D" w:rsidP="0022236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22236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6.</w:t>
            </w:r>
            <w:r w:rsidR="0022236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4</w:t>
            </w:r>
            <w:r w:rsidRPr="0022236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 Работы выполняются Подрядчиком с соблюдением норм и правил, установленных законодательством РФ</w:t>
            </w:r>
            <w:r w:rsidR="0022236E" w:rsidRPr="0022236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7. Обстоятельства непреодолимой силы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A80A31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7.</w:t>
            </w:r>
            <w:r w:rsidR="00A80A31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2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 Сторона, которая не исполняет своего обязательства вследствие действия непреодолимой силы, должна немедленно (не позднее 7 рабочих дней) известить другую Сторону о препятствии и его влиянии на исполнение обязательств по Договору. В противном случае она лишается права ссылаться на обстоятельства непреодолимой силы как основание для неисполнения обязательств по Договору.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8. Срок действия договора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8.1. Настоящий Договор вступает в силу с момента его подписания Сторонами и действует до полного и надлежащего исполнения Сторонами обязательств по Договору. Обязательства по Договору могут быть исполнены Сторонами досрочно.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8.2. Окончание срока действия Договора не освобождает Стороны от ответственности за нарушение его условий в период действия настоящего Договора.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9. Основание и порядок изменения и расторжения договора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9.1. Расторжение Договора допускается по соглашению Сторон, по решению суда или в иных случаях, предусмотренных действующим законодательством РФ, если иное не предусмотрено настоящим Договором.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205CCF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7D0E6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9.</w:t>
            </w:r>
            <w:r w:rsidR="007D0E6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2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 Все изменения и дополнения к настоящему Договору осуществляются в письменном виде путем заключения дополнительного соглашения, подписанного Сторонами, являющегося неотъемлемой частью настоящего Договора</w:t>
            </w:r>
            <w:r w:rsidR="007D0E6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 за исключением случае одностороннего изменения Договора и приложений к нему Заказчиком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10. Порядок урегулирования споров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CB483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10.1.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Претензионный порядок обязателен. Претензию необходимо отправить на юридический адрес и</w:t>
            </w:r>
            <w:r w:rsidR="00CB483E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ли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адрес электронной почты Подрядчика, указанный в настоящем Договоре. Срок ответа на претензию — </w:t>
            </w:r>
            <w:r w:rsidR="00CB483E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5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CB483E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пять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) рабочих дней.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A66569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10.2. В случае если Стороны не могут прийти к соглашению, все споры и разногласия, возникающие в результате исполнения настоящего Договора или в связи с ним, подлежат разрешению в суде общей юрисдикции по месту нахождения </w:t>
            </w:r>
            <w:r w:rsidR="00A66569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Заказчика 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 соблюдением досудебного (претензионного) порядка, в соответствии с действующим законодательством Российской Федерации.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11. Заключительные положения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lastRenderedPageBreak/>
              <w:t>11.1. Во всем остальном, не урегулированном настоящим Договором, стороны руководствуются действующим законодательством РФ.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E08D2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11.2. В случае изменения адреса, иных реквизитов Сторона обязана не позднее </w:t>
            </w:r>
            <w:r w:rsidR="00AD0FBD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7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AD0FBD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семи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) рабочих дней с момента изменений направить в извещение другой Стороне с указанием новых реквизитов.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FD16A7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11.3. Все извещения, уведомления в рамках настоящего Договора Стороны вправе направлять друг другу любыми доступными способами по любым реквизитам, указанным в п. 13 настоящего Договора, в том числе по указанным: телефону в виде звонков и смс, адресу электронной почты и/или почтовому адресу (адресу проживания</w:t>
            </w:r>
            <w:r w:rsidR="00FD16A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или местонахождения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).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652350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11.4. Настоящий Договор подряда составлен в двух экземплярах, имеющих равную юридическую силу. По одному экземпляру для каждой из Сторон Договора.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73053F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12. Приложения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507A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12.1. Задание </w:t>
            </w:r>
            <w:r w:rsidR="009507A3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Заказчика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(Приложение №1 к Договору)</w:t>
            </w:r>
            <w:r w:rsidR="00BA0B99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;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9507A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12.2. Смет</w:t>
            </w:r>
            <w:r w:rsidR="009507A3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а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(Приложение № 2 к Договору)</w:t>
            </w:r>
            <w:r w:rsidR="00BA0B99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7A3" w:rsidRPr="0083745E" w:rsidRDefault="001E751D" w:rsidP="009507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12.3. </w:t>
            </w:r>
            <w:r w:rsidR="009507A3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План-г</w:t>
            </w: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рафик </w:t>
            </w:r>
            <w:r w:rsidR="009507A3"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 работ по ремонту и отделке Помещения</w:t>
            </w:r>
            <w:r w:rsidR="00BA0B99"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E751D" w:rsidRPr="0083745E" w:rsidRDefault="009507A3" w:rsidP="009507A3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val="en-US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E751D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(Приложение № 3 к Договору)</w:t>
            </w:r>
            <w:r w:rsidR="00BA0B99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12.4. Ведомость отделочных материалов (Приложение № 4 к Договору)</w:t>
            </w:r>
            <w:r w:rsidR="00BA0B99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;</w:t>
            </w:r>
          </w:p>
          <w:p w:rsidR="003013D7" w:rsidRPr="0083745E" w:rsidRDefault="002B05CB" w:rsidP="003013D7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12.5. Акт</w:t>
            </w:r>
            <w:r w:rsidR="00225818" w:rsidRPr="0083745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отделке </w:t>
            </w:r>
            <w:r w:rsidR="00EA7396" w:rsidRPr="00837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5818" w:rsidRPr="0083745E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  <w:r w:rsidR="003013D7" w:rsidRPr="0083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D7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(Приложение № 5 к Договору)</w:t>
            </w:r>
            <w:r w:rsidR="00BA0B99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;</w:t>
            </w:r>
          </w:p>
          <w:p w:rsidR="00BA0B99" w:rsidRPr="0083745E" w:rsidRDefault="00BA0B99" w:rsidP="003013D7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12.6. </w:t>
            </w:r>
            <w:r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DD4840"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дизайн-проекта</w:t>
            </w:r>
            <w:r w:rsidR="00F3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4ECA" w:rsidRPr="0083745E"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(Приложение № 5 к Договору)</w:t>
            </w:r>
            <w:r w:rsidRPr="0083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818" w:rsidRPr="0083745E" w:rsidRDefault="00225818" w:rsidP="0022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CB" w:rsidRPr="0083745E" w:rsidRDefault="002B05CB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73053F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="001E751D" w:rsidRPr="0083745E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13. Реквизиты и подписи Сторон</w:t>
            </w:r>
          </w:p>
        </w:tc>
      </w:tr>
      <w:tr w:rsidR="001E751D" w:rsidRPr="0083745E" w:rsidTr="0073235A">
        <w:trPr>
          <w:gridBefore w:val="1"/>
          <w:gridAfter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83745E" w:rsidTr="0073235A">
        <w:trPr>
          <w:gridBefore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1D" w:rsidRPr="0083745E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E95311" w:rsidTr="0073235A">
        <w:trPr>
          <w:gridBefore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51D" w:rsidRPr="00E95311" w:rsidRDefault="001E751D" w:rsidP="00576B86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751D" w:rsidRPr="00E95311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5E4C1F" w:rsidTr="0073235A">
        <w:trPr>
          <w:gridBefore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92"/>
              <w:gridCol w:w="348"/>
              <w:gridCol w:w="5128"/>
            </w:tblGrid>
            <w:tr w:rsidR="00D03DFC" w:rsidRPr="005E4C1F" w:rsidTr="003B102F">
              <w:trPr>
                <w:trHeight w:val="996"/>
              </w:trPr>
              <w:tc>
                <w:tcPr>
                  <w:tcW w:w="4786" w:type="dxa"/>
                  <w:shd w:val="clear" w:color="auto" w:fill="auto"/>
                </w:tcPr>
                <w:p w:rsidR="006E5551" w:rsidRPr="008F5C2A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zh-CN"/>
                    </w:rPr>
                    <w:t>Подрядчик</w:t>
                  </w:r>
                  <w:r w:rsidRPr="008F5C2A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zh-CN"/>
                    </w:rPr>
                    <w:t>:</w:t>
                  </w:r>
                </w:p>
                <w:p w:rsidR="006E5551" w:rsidRPr="005E4C1F" w:rsidRDefault="005E4C1F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ИП Ткач Г.Б.</w:t>
                  </w:r>
                </w:p>
                <w:p w:rsidR="006E5551" w:rsidRPr="005E4C1F" w:rsidRDefault="005E4C1F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471208605500</w:t>
                  </w:r>
                </w:p>
                <w:p w:rsidR="005E4C1F" w:rsidRPr="005E4C1F" w:rsidRDefault="005E4C1F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ОГРНИП 319784700299472</w:t>
                  </w:r>
                </w:p>
                <w:p w:rsidR="006E5551" w:rsidRPr="005E4C1F" w:rsidRDefault="005E4C1F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：</w:t>
                  </w:r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САНКТ-ПЕТЕРБУРГ, 195197, Кондратьевский </w:t>
                  </w:r>
                  <w:proofErr w:type="spellStart"/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пр-кт</w:t>
                  </w:r>
                  <w:proofErr w:type="spellEnd"/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52, </w:t>
                  </w:r>
                  <w:proofErr w:type="gramStart"/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лит.А</w:t>
                  </w:r>
                  <w:proofErr w:type="gramEnd"/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кв. 43</w:t>
                  </w:r>
                </w:p>
                <w:p w:rsidR="005E4C1F" w:rsidRPr="005E4C1F" w:rsidRDefault="005E4C1F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Т.____________________</w:t>
                  </w:r>
                </w:p>
                <w:p w:rsidR="005E4C1F" w:rsidRPr="006E5551" w:rsidRDefault="005E4C1F" w:rsidP="005E4C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6E5551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Электронная почта:____________</w:t>
                  </w:r>
                </w:p>
                <w:p w:rsidR="005E4C1F" w:rsidRPr="005E4C1F" w:rsidRDefault="005E4C1F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40802810903500025808 в Филиале Точка Публичного акционерного общества Банка «Финансовая Корпорация Открытие» </w:t>
                  </w:r>
                </w:p>
                <w:p w:rsidR="006E5551" w:rsidRPr="005E4C1F" w:rsidRDefault="005E4C1F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044525999</w:t>
                  </w:r>
                </w:p>
                <w:p w:rsidR="006E5551" w:rsidRPr="005E4C1F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6E5551" w:rsidRPr="005E4C1F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D03DFC" w:rsidRPr="005E4C1F" w:rsidRDefault="00D03DFC" w:rsidP="00D03DFC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  <w:r w:rsidRPr="005E4C1F">
                    <w:rPr>
                      <w:rStyle w:val="a7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ИП Ткач Г.Б.</w:t>
                  </w:r>
                </w:p>
                <w:p w:rsidR="00D03DFC" w:rsidRPr="005E4C1F" w:rsidRDefault="00D03DFC" w:rsidP="00D03DFC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</w:p>
                <w:p w:rsidR="00D03DFC" w:rsidRPr="005E4C1F" w:rsidRDefault="00D03DFC" w:rsidP="00D03DFC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</w:p>
                <w:p w:rsidR="00D03DFC" w:rsidRPr="005E4C1F" w:rsidRDefault="00D03DFC" w:rsidP="00D03DFC">
                  <w:pPr>
                    <w:spacing w:after="0" w:line="240" w:lineRule="auto"/>
                    <w:rPr>
                      <w:rStyle w:val="a7"/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</w:pPr>
                </w:p>
                <w:p w:rsidR="006E5551" w:rsidRPr="006E5551" w:rsidRDefault="006E5551" w:rsidP="00D03DFC">
                  <w:pPr>
                    <w:pBdr>
                      <w:top w:val="none" w:sz="0" w:space="0" w:color="000000"/>
                      <w:left w:val="none" w:sz="0" w:space="0" w:color="000000"/>
                      <w:bottom w:val="single" w:sz="8" w:space="1" w:color="000000"/>
                      <w:right w:val="none" w:sz="0" w:space="0" w:color="000000"/>
                    </w:pBd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6E5551" w:rsidRPr="006E5551" w:rsidRDefault="006E5551" w:rsidP="00D03DF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6E5551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6E5551" w:rsidRPr="006E5551" w:rsidRDefault="006E5551" w:rsidP="00D03DF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6E5551" w:rsidRPr="005E4C1F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  <w:lang w:eastAsia="zh-CN"/>
                    </w:rPr>
                    <w:t>Заказчик:</w:t>
                  </w:r>
                </w:p>
                <w:p w:rsidR="006E5551" w:rsidRPr="005E4C1F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ФИО</w:t>
                  </w:r>
                  <w:r w:rsidR="007E6080" w:rsidRPr="005E4C1F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 xml:space="preserve"> __________________________</w:t>
                  </w:r>
                </w:p>
                <w:p w:rsidR="006E5551" w:rsidRPr="006E5551" w:rsidRDefault="006E5551" w:rsidP="00D03DFC">
                  <w:pPr>
                    <w:widowControl w:val="0"/>
                    <w:tabs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  <w:tab w:val="left" w:pos="10080"/>
                      <w:tab w:val="left" w:pos="11520"/>
                      <w:tab w:val="left" w:pos="12960"/>
                      <w:tab w:val="left" w:pos="14400"/>
                      <w:tab w:val="left" w:pos="1584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Паспорт</w:t>
                  </w:r>
                  <w:r w:rsidRPr="006E5551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 xml:space="preserve"> _______________________</w:t>
                  </w:r>
                </w:p>
                <w:p w:rsidR="006E5551" w:rsidRPr="006E5551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6E5551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тел/факс  ___________</w:t>
                  </w:r>
                </w:p>
                <w:p w:rsidR="006E5551" w:rsidRPr="006E5551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6E5551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Электронная почта:____________</w:t>
                  </w:r>
                </w:p>
                <w:p w:rsidR="006E5551" w:rsidRPr="005E4C1F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Зарегистрирован по адресу</w:t>
                  </w:r>
                  <w:r w:rsidRPr="005E4C1F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：</w:t>
                  </w:r>
                  <w:r w:rsidR="00D03DFC" w:rsidRPr="005E4C1F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_______</w:t>
                  </w:r>
                </w:p>
                <w:p w:rsidR="006E5551" w:rsidRPr="005E4C1F" w:rsidRDefault="00D03DFC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_________________________________</w:t>
                  </w:r>
                </w:p>
                <w:p w:rsidR="006E5551" w:rsidRPr="005E4C1F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Представитель Заказчика</w:t>
                  </w:r>
                  <w:r w:rsidRPr="005E4C1F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：</w:t>
                  </w:r>
                </w:p>
                <w:p w:rsidR="006E5551" w:rsidRPr="005E4C1F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ФИО, телефон, электронная почта</w:t>
                  </w:r>
                </w:p>
                <w:p w:rsidR="00D03DFC" w:rsidRDefault="00D03DFC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5E4C1F" w:rsidRDefault="005E4C1F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5E4C1F" w:rsidRDefault="005E4C1F" w:rsidP="00D03DFC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6E5551" w:rsidRPr="005E4C1F" w:rsidRDefault="00D03DFC" w:rsidP="00D03D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__________________________________</w:t>
                  </w:r>
                </w:p>
                <w:p w:rsidR="006E5551" w:rsidRPr="005E4C1F" w:rsidRDefault="00D03DFC" w:rsidP="00D03D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  <w:r w:rsidRPr="005E4C1F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  <w:t>__________________________________</w:t>
                  </w:r>
                </w:p>
                <w:p w:rsidR="006E5551" w:rsidRPr="006E5551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6E5551" w:rsidRPr="006E5551" w:rsidRDefault="006E5551" w:rsidP="00D03D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6E5551" w:rsidRPr="005E4C1F" w:rsidRDefault="006E5551" w:rsidP="00D03DF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D03DFC" w:rsidRPr="006E5551" w:rsidRDefault="00D03DFC" w:rsidP="00D03DF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6E5551" w:rsidRPr="006E5551" w:rsidRDefault="006E5551" w:rsidP="00D03DF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6E5551" w:rsidRPr="006E5551" w:rsidRDefault="006E5551" w:rsidP="00D03DFC">
                  <w:pPr>
                    <w:pBdr>
                      <w:top w:val="none" w:sz="0" w:space="0" w:color="000000"/>
                      <w:left w:val="none" w:sz="0" w:space="0" w:color="000000"/>
                      <w:bottom w:val="single" w:sz="8" w:space="1" w:color="000000"/>
                      <w:right w:val="none" w:sz="0" w:space="0" w:color="000000"/>
                    </w:pBd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zh-CN"/>
                    </w:rPr>
                  </w:pPr>
                </w:p>
                <w:p w:rsidR="006E5551" w:rsidRPr="006E5551" w:rsidRDefault="006E5551" w:rsidP="00D03DF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 w:rsidR="001E751D" w:rsidRPr="005E4C1F" w:rsidRDefault="001E751D" w:rsidP="00D03DF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751D" w:rsidRPr="005E4C1F" w:rsidRDefault="001E751D" w:rsidP="00D03DF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E95311" w:rsidTr="003013D7">
        <w:trPr>
          <w:gridBefore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51D" w:rsidRPr="00E95311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E751D" w:rsidRPr="00E95311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E95311" w:rsidTr="003013D7">
        <w:trPr>
          <w:gridBefore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51D" w:rsidRPr="00E95311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E751D" w:rsidRPr="00E95311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E95311" w:rsidTr="003013D7">
        <w:trPr>
          <w:gridBefore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51D" w:rsidRPr="00E95311" w:rsidRDefault="001E751D" w:rsidP="00576B86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E751D" w:rsidRPr="00E95311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751D" w:rsidRPr="00E95311" w:rsidTr="003013D7">
        <w:trPr>
          <w:gridBefore w:val="1"/>
          <w:wBefore w:w="806" w:type="dxa"/>
          <w:tblCellSpacing w:w="15" w:type="dxa"/>
        </w:trPr>
        <w:tc>
          <w:tcPr>
            <w:tcW w:w="10083" w:type="dxa"/>
            <w:gridSpan w:val="2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A44" w:rsidRPr="00E260A3" w:rsidRDefault="00BF1A44" w:rsidP="00BF1A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0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BF1A44" w:rsidRPr="00E260A3" w:rsidRDefault="00BF1A44" w:rsidP="00BF1A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</w:t>
            </w:r>
            <w:hyperlink r:id="rId5" w:history="1">
              <w:r w:rsidRPr="00E260A3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Договору</w:t>
              </w:r>
            </w:hyperlink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подряда</w:t>
            </w:r>
          </w:p>
          <w:p w:rsidR="00BF1A44" w:rsidRPr="00E260A3" w:rsidRDefault="00BF1A44" w:rsidP="00BF1A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</w:t>
            </w: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отделку </w:t>
            </w: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помещения</w:t>
            </w:r>
          </w:p>
          <w:p w:rsidR="00BF1A44" w:rsidRPr="00E260A3" w:rsidRDefault="00BF1A44" w:rsidP="00BF1A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№___ </w:t>
            </w: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</w:t>
            </w: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CB5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</w:t>
            </w:r>
          </w:p>
          <w:p w:rsidR="001E751D" w:rsidRPr="00E95311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E751D" w:rsidRPr="00E95311" w:rsidRDefault="001E751D" w:rsidP="00E9531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</w:t>
      </w: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заказчика</w:t>
      </w: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E1950" w:rsidRPr="002E1950" w:rsidTr="003B10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0A3" w:rsidRPr="00E260A3" w:rsidRDefault="00E260A3" w:rsidP="00A367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 </w:t>
            </w:r>
            <w:r w:rsidR="00A36715"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0A3" w:rsidRPr="00E260A3" w:rsidRDefault="00A36715" w:rsidP="00CB5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</w:t>
            </w:r>
            <w:r w:rsidR="00E260A3"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</w:t>
            </w:r>
            <w:r w:rsidR="00E260A3"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CB5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260A3"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г.</w:t>
            </w:r>
          </w:p>
        </w:tc>
      </w:tr>
    </w:tbl>
    <w:p w:rsidR="00955203" w:rsidRPr="002E1950" w:rsidRDefault="00955203" w:rsidP="00955203">
      <w:pPr>
        <w:widowControl w:val="0"/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0A3" w:rsidRPr="00E260A3" w:rsidRDefault="00E260A3" w:rsidP="00955203">
      <w:pPr>
        <w:widowControl w:val="0"/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</w:t>
      </w:r>
      <w:hyperlink r:id="rId6" w:history="1">
        <w:r w:rsidRPr="00E260A3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Договора</w:t>
        </w:r>
      </w:hyperlink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подряда </w:t>
      </w:r>
      <w:r w:rsidR="00955203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="00955203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отделку </w:t>
      </w:r>
      <w:r w:rsidR="00955203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</w:t>
      </w:r>
      <w:r w:rsidR="00955203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955203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55203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CB5E5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  <w:r w:rsidR="00955203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именуемый в дальнейшем "Заказчик", составил настоящее Задание для </w:t>
      </w:r>
      <w:r w:rsidR="00955203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Индивидуального предпринимателя Ткача </w:t>
      </w:r>
      <w:r w:rsidR="00277680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Геннадия </w:t>
      </w:r>
      <w:r w:rsidR="00955203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Борисовича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именуемо</w:t>
      </w:r>
      <w:r w:rsidR="00955203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дальнейшем "Подрядчик":</w:t>
      </w: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31"/>
        <w:gridCol w:w="2381"/>
        <w:gridCol w:w="2324"/>
      </w:tblGrid>
      <w:tr w:rsidR="002E1950" w:rsidRPr="002E1950" w:rsidTr="00A63478">
        <w:tc>
          <w:tcPr>
            <w:tcW w:w="568" w:type="dxa"/>
          </w:tcPr>
          <w:p w:rsidR="00E260A3" w:rsidRPr="00E260A3" w:rsidRDefault="00E260A3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2268" w:type="dxa"/>
          </w:tcPr>
          <w:p w:rsidR="00A63478" w:rsidRPr="00A63478" w:rsidRDefault="00E260A3" w:rsidP="00A63478">
            <w:pPr>
              <w:shd w:val="clear" w:color="auto" w:fill="FFFFFF"/>
              <w:spacing w:before="100" w:beforeAutospacing="1" w:after="100" w:afterAutospacing="1"/>
              <w:ind w:left="1" w:hanging="1"/>
              <w:contextualSpacing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ru-RU"/>
              </w:rPr>
            </w:pPr>
            <w:r w:rsidRPr="00A634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работ</w:t>
            </w:r>
            <w:r w:rsidR="00A634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A63478" w:rsidRPr="00A634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63478" w:rsidRPr="00A63478">
              <w:rPr>
                <w:rFonts w:asciiTheme="minorBidi" w:eastAsia="Times New Roman" w:hAnsiTheme="minorBidi"/>
                <w:bCs/>
                <w:color w:val="222222"/>
                <w:sz w:val="24"/>
                <w:szCs w:val="24"/>
                <w:lang w:eastAsia="ru-RU"/>
              </w:rPr>
              <w:t>Все ремонтные работы, включая монтаж и установку. </w:t>
            </w:r>
          </w:p>
          <w:p w:rsidR="00A63478" w:rsidRPr="00A63478" w:rsidRDefault="00A63478" w:rsidP="00A6347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ru-RU"/>
              </w:rPr>
            </w:pPr>
            <w:r w:rsidRPr="00A63478">
              <w:rPr>
                <w:rFonts w:asciiTheme="minorBidi" w:eastAsia="Times New Roman" w:hAnsiTheme="minorBidi"/>
                <w:color w:val="222222"/>
                <w:sz w:val="24"/>
                <w:szCs w:val="24"/>
                <w:lang w:eastAsia="ru-RU"/>
              </w:rPr>
              <w:t>Все работы выполняются согласно нижеперечисленным планам.</w:t>
            </w:r>
          </w:p>
          <w:p w:rsidR="00E260A3" w:rsidRPr="00E260A3" w:rsidRDefault="00E260A3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</w:tcPr>
          <w:p w:rsidR="00E260A3" w:rsidRDefault="00E260A3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выполнения работ</w:t>
            </w:r>
          </w:p>
          <w:p w:rsidR="00680B4E" w:rsidRPr="00E260A3" w:rsidRDefault="00680B4E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срок выполнения работ – 90 календарных дней.</w:t>
            </w:r>
          </w:p>
        </w:tc>
        <w:tc>
          <w:tcPr>
            <w:tcW w:w="2381" w:type="dxa"/>
          </w:tcPr>
          <w:p w:rsidR="00E260A3" w:rsidRPr="00E260A3" w:rsidRDefault="00E260A3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для выполнения работ предоставляются Заказчиком/Подрядчиком</w:t>
            </w:r>
          </w:p>
        </w:tc>
        <w:tc>
          <w:tcPr>
            <w:tcW w:w="2324" w:type="dxa"/>
          </w:tcPr>
          <w:p w:rsidR="00E260A3" w:rsidRPr="00E260A3" w:rsidRDefault="00E260A3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выполнению работы</w:t>
            </w:r>
          </w:p>
        </w:tc>
      </w:tr>
      <w:tr w:rsidR="002E1950" w:rsidRPr="00D738DC" w:rsidTr="00A63478">
        <w:tc>
          <w:tcPr>
            <w:tcW w:w="568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bCs/>
                <w:color w:val="222222"/>
                <w:sz w:val="20"/>
                <w:szCs w:val="20"/>
                <w:lang w:eastAsia="ru-RU"/>
              </w:rPr>
              <w:t>В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се работы согласно: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сносимых и возводимых перегородок  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полов 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стен 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потолков </w:t>
            </w:r>
          </w:p>
          <w:p w:rsidR="00E260A3" w:rsidRPr="00D738DC" w:rsidRDefault="00534E6A" w:rsidP="00D738D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дверей </w:t>
            </w:r>
          </w:p>
        </w:tc>
        <w:tc>
          <w:tcPr>
            <w:tcW w:w="1531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4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D738DC" w:rsidTr="00A63478">
        <w:tc>
          <w:tcPr>
            <w:tcW w:w="568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все работы по коммуникации согласно: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освещения 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выключателей 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розеток 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слабые токи </w:t>
            </w:r>
          </w:p>
          <w:p w:rsidR="00E260A3" w:rsidRPr="00D738DC" w:rsidRDefault="00534E6A" w:rsidP="00D738D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воды и канализации</w:t>
            </w:r>
            <w:r w:rsidR="00D738DC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.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31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4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D738DC" w:rsidTr="00A63478">
        <w:tc>
          <w:tcPr>
            <w:tcW w:w="568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</w:tcPr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все работы 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по 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санузл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ам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и кухн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е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согласно: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раскладки плитки 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размещения сантехническо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го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оборудование и аксессуаров </w:t>
            </w:r>
          </w:p>
          <w:p w:rsidR="00E260A3" w:rsidRPr="00D738DC" w:rsidRDefault="009A4880" w:rsidP="00D738D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lastRenderedPageBreak/>
              <w:t xml:space="preserve">план вывода розеток, </w:t>
            </w:r>
            <w:proofErr w:type="spellStart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электро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подключений</w:t>
            </w:r>
            <w:proofErr w:type="spellEnd"/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, вод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ы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и канализаци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и.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лан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кухни</w:t>
            </w:r>
            <w:proofErr w:type="gramEnd"/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.  </w:t>
            </w:r>
          </w:p>
        </w:tc>
        <w:tc>
          <w:tcPr>
            <w:tcW w:w="1531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4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2E1950" w:rsidTr="00A63478">
        <w:tc>
          <w:tcPr>
            <w:tcW w:w="568" w:type="dxa"/>
          </w:tcPr>
          <w:p w:rsidR="00E260A3" w:rsidRPr="00D738DC" w:rsidRDefault="00E260A3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</w:tcPr>
          <w:p w:rsidR="009A4880" w:rsidRPr="00D738DC" w:rsidRDefault="00534E6A" w:rsidP="009A4880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план расположения мебели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,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 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включая встроенные шкафы 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штор </w:t>
            </w:r>
          </w:p>
          <w:p w:rsidR="00534E6A" w:rsidRPr="00D738DC" w:rsidRDefault="009A4880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(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примечание: </w:t>
            </w:r>
          </w:p>
          <w:p w:rsidR="00534E6A" w:rsidRPr="00D738DC" w:rsidRDefault="009A4880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к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ухня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,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мебель и шторы монтируется по отдельному договору и или счету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.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  </w:t>
            </w:r>
          </w:p>
          <w:p w:rsidR="00534E6A" w:rsidRPr="00D738DC" w:rsidRDefault="009A4880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Подрядчик 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по согласованию 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с З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аказчик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ом</w:t>
            </w:r>
            <w:r w:rsidR="00534E6A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подбирает: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всю мебель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,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включая артикулы и предметы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,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шторы и предметы декора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шкафы встроенные или гардеробная / можно купить готовые 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val="en-US" w:eastAsia="ru-RU"/>
              </w:rPr>
              <w:t>IKEA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/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 </w:t>
            </w:r>
          </w:p>
          <w:p w:rsidR="00534E6A" w:rsidRPr="00D738DC" w:rsidRDefault="00534E6A" w:rsidP="00534E6A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шторы тюль + гардины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,</w:t>
            </w:r>
          </w:p>
          <w:p w:rsidR="00E260A3" w:rsidRPr="00E260A3" w:rsidRDefault="00534E6A" w:rsidP="00D738DC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иное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,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прямо не предусмотренное договором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-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по заявлению заказчика</w:t>
            </w:r>
            <w:r w:rsidR="009A4880"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)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1" w:type="dxa"/>
          </w:tcPr>
          <w:p w:rsidR="00E260A3" w:rsidRPr="00E260A3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E260A3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4" w:type="dxa"/>
          </w:tcPr>
          <w:p w:rsidR="00E260A3" w:rsidRPr="00E260A3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0A3" w:rsidRPr="002E1950" w:rsidRDefault="00E260A3" w:rsidP="002776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Задание является неотъемлемой частью Договора </w:t>
      </w:r>
      <w:r w:rsidR="0027768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подряда на </w:t>
      </w:r>
      <w:r w:rsidR="00277680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отделку </w:t>
      </w:r>
      <w:r w:rsidR="0027768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</w:t>
      </w:r>
      <w:r w:rsidR="00277680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27768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277680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</w:t>
      </w:r>
      <w:r w:rsidR="0027768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7680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  <w:r w:rsidR="0027768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CB5E5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7768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512307" w:rsidRPr="00E260A3" w:rsidRDefault="00512307" w:rsidP="002776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</w:t>
      </w: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0A3" w:rsidRPr="00E260A3" w:rsidRDefault="000005FC" w:rsidP="00E260A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hAnsi="Times New Roman" w:cs="Times New Roman"/>
          <w:sz w:val="24"/>
          <w:szCs w:val="24"/>
          <w:lang w:eastAsia="zh-CN"/>
        </w:rPr>
        <w:t xml:space="preserve">Подрядчик                                                       </w:t>
      </w:r>
      <w:r w:rsidR="00512307" w:rsidRPr="002E1950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</w:t>
      </w:r>
      <w:r w:rsidRPr="002E1950">
        <w:rPr>
          <w:rFonts w:ascii="Times New Roman" w:hAnsi="Times New Roman" w:cs="Times New Roman"/>
          <w:sz w:val="24"/>
          <w:szCs w:val="24"/>
          <w:lang w:eastAsia="zh-CN"/>
        </w:rPr>
        <w:t>Заказчик</w:t>
      </w:r>
    </w:p>
    <w:p w:rsidR="00E260A3" w:rsidRPr="002E1950" w:rsidRDefault="000005FC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ИП Ткач Г.Б.</w:t>
      </w:r>
    </w:p>
    <w:p w:rsidR="00E260A3" w:rsidRPr="002E1950" w:rsidRDefault="00E260A3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E260A3" w:rsidRPr="002E1950" w:rsidRDefault="00512307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______________                                                                                     ______________</w:t>
      </w:r>
    </w:p>
    <w:p w:rsidR="00E260A3" w:rsidRPr="002E1950" w:rsidRDefault="00E260A3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512307" w:rsidRPr="002E1950" w:rsidRDefault="00512307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512307" w:rsidRPr="002E1950" w:rsidRDefault="00512307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512307" w:rsidRPr="002E1950" w:rsidRDefault="00512307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512307" w:rsidRDefault="00512307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CB5E53" w:rsidRPr="002E1950" w:rsidRDefault="00CB5E53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512307" w:rsidRPr="002E1950" w:rsidRDefault="00512307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512307" w:rsidRPr="002E1950" w:rsidRDefault="00512307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512307" w:rsidRPr="002E1950" w:rsidRDefault="00512307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D55576" w:rsidRPr="00E260A3" w:rsidRDefault="00D55576" w:rsidP="00D555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5818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D55576" w:rsidRPr="00E260A3" w:rsidRDefault="00D55576" w:rsidP="00D555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hyperlink r:id="rId7" w:history="1">
        <w:r w:rsidRPr="00E260A3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Договору</w:t>
        </w:r>
      </w:hyperlink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подряда</w:t>
      </w:r>
    </w:p>
    <w:p w:rsidR="00D55576" w:rsidRPr="00E260A3" w:rsidRDefault="00D55576" w:rsidP="00D555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отделку 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</w:t>
      </w:r>
    </w:p>
    <w:p w:rsidR="00D55576" w:rsidRPr="00E260A3" w:rsidRDefault="00D55576" w:rsidP="00D555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№___ 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CB5E5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</w:p>
    <w:p w:rsidR="00E260A3" w:rsidRPr="00E260A3" w:rsidRDefault="00E260A3" w:rsidP="00512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Смета</w:t>
      </w:r>
    </w:p>
    <w:p w:rsidR="00E260A3" w:rsidRPr="00E260A3" w:rsidRDefault="00E260A3" w:rsidP="005123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E1950" w:rsidRPr="00E260A3" w:rsidTr="003B10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0A3" w:rsidRPr="00E260A3" w:rsidRDefault="00E260A3" w:rsidP="00246E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 </w:t>
            </w:r>
            <w:r w:rsidR="00246ED0"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Санкт-Петербург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0A3" w:rsidRPr="00E260A3" w:rsidRDefault="00246ED0" w:rsidP="00CB5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</w:t>
            </w:r>
            <w:r w:rsidR="00E260A3"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CB5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260A3"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г.</w:t>
            </w:r>
          </w:p>
        </w:tc>
      </w:tr>
    </w:tbl>
    <w:p w:rsidR="00E260A3" w:rsidRPr="00E260A3" w:rsidRDefault="00E260A3" w:rsidP="005123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14"/>
        <w:gridCol w:w="2381"/>
        <w:gridCol w:w="2721"/>
        <w:gridCol w:w="1587"/>
      </w:tblGrid>
      <w:tr w:rsidR="002E1950" w:rsidRPr="00E260A3" w:rsidTr="003B102F">
        <w:tc>
          <w:tcPr>
            <w:tcW w:w="50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1814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работ</w:t>
            </w:r>
          </w:p>
        </w:tc>
        <w:tc>
          <w:tcPr>
            <w:tcW w:w="238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предоставляются Заказчиком/Подрядчиком</w:t>
            </w:r>
          </w:p>
        </w:tc>
        <w:tc>
          <w:tcPr>
            <w:tcW w:w="272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выполнению работы</w:t>
            </w:r>
          </w:p>
        </w:tc>
        <w:tc>
          <w:tcPr>
            <w:tcW w:w="1587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Стоимость работ</w:t>
            </w:r>
          </w:p>
        </w:tc>
      </w:tr>
      <w:tr w:rsidR="00D738DC" w:rsidRPr="00E260A3" w:rsidTr="003B102F">
        <w:tc>
          <w:tcPr>
            <w:tcW w:w="500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4" w:type="dxa"/>
          </w:tcPr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bCs/>
                <w:color w:val="222222"/>
                <w:sz w:val="20"/>
                <w:szCs w:val="20"/>
                <w:lang w:eastAsia="ru-RU"/>
              </w:rPr>
              <w:t>В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се работы согласно: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сносимых и возводимых перегородок 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полов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стен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потолков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дверей </w:t>
            </w:r>
          </w:p>
        </w:tc>
        <w:tc>
          <w:tcPr>
            <w:tcW w:w="2381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38DC" w:rsidRPr="00E260A3" w:rsidTr="003B102F">
        <w:tc>
          <w:tcPr>
            <w:tcW w:w="500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4" w:type="dxa"/>
          </w:tcPr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все работы по коммуникации согласно: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освещения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выключателей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розеток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слабые токи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воды и канализации.  </w:t>
            </w:r>
          </w:p>
        </w:tc>
        <w:tc>
          <w:tcPr>
            <w:tcW w:w="2381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38DC" w:rsidRPr="00E260A3" w:rsidTr="003B102F">
        <w:tc>
          <w:tcPr>
            <w:tcW w:w="500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14" w:type="dxa"/>
          </w:tcPr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все работы по санузлам и кухне согласно: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раскладки плитки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размещения сантехнического оборудование и аксессуаров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план вывода розеток, </w:t>
            </w:r>
            <w:proofErr w:type="spellStart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электроподключений</w:t>
            </w:r>
            <w:proofErr w:type="spellEnd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, воды и канализации. </w:t>
            </w:r>
            <w:proofErr w:type="gramStart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 кухни</w:t>
            </w:r>
            <w:proofErr w:type="gramEnd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.  </w:t>
            </w:r>
          </w:p>
        </w:tc>
        <w:tc>
          <w:tcPr>
            <w:tcW w:w="2381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38DC" w:rsidRPr="00E260A3" w:rsidTr="003B102F">
        <w:tc>
          <w:tcPr>
            <w:tcW w:w="500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4" w:type="dxa"/>
          </w:tcPr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план расположения мебели, включая встроенные шкафы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штор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(примечание: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кухня, мебель и 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lastRenderedPageBreak/>
              <w:t>шторы монтируется по отдельному договору и или счету. 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Подрядчик по согласованию с Заказчиком подбирает: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всю мебель, включая артикулы и предметы,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шторы и предметы декора, шкафы встроенные или гардеробная / можно купить готовые 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val="en-US" w:eastAsia="ru-RU"/>
              </w:rPr>
              <w:t>IKEA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/ </w:t>
            </w:r>
          </w:p>
          <w:p w:rsidR="00D738DC" w:rsidRPr="00D738DC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шторы тюль + гардины,</w:t>
            </w:r>
          </w:p>
          <w:p w:rsidR="00D738DC" w:rsidRPr="00E260A3" w:rsidRDefault="00D738DC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иное, прямо не предусмотренное договором - по заявлению заказчика).</w:t>
            </w:r>
          </w:p>
        </w:tc>
        <w:tc>
          <w:tcPr>
            <w:tcW w:w="2381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</w:tcPr>
          <w:p w:rsidR="00D738DC" w:rsidRPr="00E260A3" w:rsidRDefault="00D738DC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E260A3" w:rsidTr="003B102F">
        <w:tc>
          <w:tcPr>
            <w:tcW w:w="7416" w:type="dxa"/>
            <w:gridSpan w:val="4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ind w:left="108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87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260A3" w:rsidRPr="00E260A3" w:rsidRDefault="00E260A3" w:rsidP="005123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0A3" w:rsidRPr="00E260A3" w:rsidRDefault="00E260A3" w:rsidP="00512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Смета материалов</w:t>
      </w:r>
    </w:p>
    <w:p w:rsidR="00E260A3" w:rsidRPr="00E260A3" w:rsidRDefault="00E260A3" w:rsidP="005123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814"/>
        <w:gridCol w:w="2381"/>
        <w:gridCol w:w="2721"/>
        <w:gridCol w:w="1560"/>
      </w:tblGrid>
      <w:tr w:rsidR="002E1950" w:rsidRPr="00E260A3" w:rsidTr="003B102F">
        <w:tc>
          <w:tcPr>
            <w:tcW w:w="48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814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материала, требования к нему</w:t>
            </w:r>
          </w:p>
        </w:tc>
        <w:tc>
          <w:tcPr>
            <w:tcW w:w="238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Сроки, время предоставления</w:t>
            </w:r>
          </w:p>
        </w:tc>
        <w:tc>
          <w:tcPr>
            <w:tcW w:w="272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56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Стоимость, рублей</w:t>
            </w:r>
          </w:p>
        </w:tc>
      </w:tr>
      <w:tr w:rsidR="002E1950" w:rsidRPr="00E260A3" w:rsidTr="003B102F">
        <w:tc>
          <w:tcPr>
            <w:tcW w:w="48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4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E260A3" w:rsidTr="003B102F">
        <w:tc>
          <w:tcPr>
            <w:tcW w:w="48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4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E260A3" w:rsidTr="003B102F">
        <w:tc>
          <w:tcPr>
            <w:tcW w:w="48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14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E260A3" w:rsidTr="003B102F">
        <w:tc>
          <w:tcPr>
            <w:tcW w:w="48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4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E260A3" w:rsidTr="003B102F">
        <w:tc>
          <w:tcPr>
            <w:tcW w:w="48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14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E260A3" w:rsidTr="003B102F">
        <w:tc>
          <w:tcPr>
            <w:tcW w:w="48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14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E1950" w:rsidRPr="00E260A3" w:rsidTr="003B102F">
        <w:tc>
          <w:tcPr>
            <w:tcW w:w="2294" w:type="dxa"/>
            <w:gridSpan w:val="2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38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1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E260A3" w:rsidRPr="00E260A3" w:rsidRDefault="00E260A3" w:rsidP="00512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260A3" w:rsidRPr="00E260A3" w:rsidRDefault="00E260A3" w:rsidP="005123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6ED0" w:rsidRPr="00E260A3" w:rsidRDefault="00246ED0" w:rsidP="00246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</w:t>
      </w:r>
    </w:p>
    <w:p w:rsidR="00246ED0" w:rsidRPr="00E260A3" w:rsidRDefault="00246ED0" w:rsidP="00246ED0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hAnsi="Times New Roman" w:cs="Times New Roman"/>
          <w:sz w:val="24"/>
          <w:szCs w:val="24"/>
          <w:lang w:eastAsia="zh-CN"/>
        </w:rPr>
        <w:t>Подрядчик                                                                                           Заказчик</w:t>
      </w:r>
    </w:p>
    <w:p w:rsidR="00246ED0" w:rsidRPr="002E1950" w:rsidRDefault="00246ED0" w:rsidP="00246ED0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ИП Ткач Г.Б.</w:t>
      </w:r>
    </w:p>
    <w:p w:rsidR="00246ED0" w:rsidRPr="002E1950" w:rsidRDefault="00246ED0" w:rsidP="00246ED0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246ED0" w:rsidRPr="002E1950" w:rsidRDefault="00246ED0" w:rsidP="00246ED0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______________                                                                                     ______________</w:t>
      </w:r>
    </w:p>
    <w:p w:rsidR="00246ED0" w:rsidRPr="002E1950" w:rsidRDefault="00246ED0" w:rsidP="00246ED0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246ED0" w:rsidRPr="002E1950" w:rsidRDefault="00246ED0" w:rsidP="00246ED0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E260A3" w:rsidRPr="00E260A3" w:rsidRDefault="00E260A3" w:rsidP="00512307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0A3" w:rsidRPr="002E1950" w:rsidRDefault="00E260A3" w:rsidP="005123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55576" w:rsidRPr="00E260A3" w:rsidRDefault="00D55576" w:rsidP="00D555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5818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D55576" w:rsidRPr="00E260A3" w:rsidRDefault="00D55576" w:rsidP="00D555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hyperlink r:id="rId8" w:history="1">
        <w:r w:rsidRPr="00E260A3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Договору</w:t>
        </w:r>
      </w:hyperlink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подряда</w:t>
      </w:r>
    </w:p>
    <w:p w:rsidR="00D55576" w:rsidRPr="00E260A3" w:rsidRDefault="00D55576" w:rsidP="00D555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отделку 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</w:t>
      </w:r>
    </w:p>
    <w:p w:rsidR="00D55576" w:rsidRPr="00E260A3" w:rsidRDefault="00D55576" w:rsidP="00D555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№___ 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CB5E5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</w:p>
    <w:p w:rsidR="00D55576" w:rsidRPr="002E1950" w:rsidRDefault="00D55576" w:rsidP="00E260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План-график</w:t>
      </w: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выполнения работ по ремонту и отделке </w:t>
      </w:r>
      <w:r w:rsidR="00EA7396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омещения</w:t>
      </w: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2E1950" w:rsidRPr="00E260A3" w:rsidTr="00D555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0A3" w:rsidRPr="00E260A3" w:rsidRDefault="00E260A3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 </w:t>
            </w:r>
            <w:r w:rsidR="00F80921"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Санкт-Петербург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60A3" w:rsidRPr="00E260A3" w:rsidRDefault="00E260A3" w:rsidP="00CB5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июля 20</w:t>
            </w:r>
            <w:r w:rsidR="00CB5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г.</w:t>
            </w:r>
          </w:p>
        </w:tc>
      </w:tr>
    </w:tbl>
    <w:p w:rsidR="00E260A3" w:rsidRPr="00E260A3" w:rsidRDefault="00D55576" w:rsidP="00D55576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именуемый в дальнейшем "Заказчик",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с одной стороны, и Индивидуальный предприниматель Ткач Геннадий Борисович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именуем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дальнейшем "Подрядчик"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другой стороны, </w:t>
      </w:r>
      <w:r w:rsidR="00E260A3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оформили настоящий План-график выполнения работ по ремонту и отделке помещения, расположенного по адресу: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  <w:r w:rsidR="00E260A3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309"/>
        <w:gridCol w:w="1068"/>
        <w:gridCol w:w="1644"/>
      </w:tblGrid>
      <w:tr w:rsidR="00E3131F" w:rsidRPr="00E260A3" w:rsidTr="003B102F">
        <w:tc>
          <w:tcPr>
            <w:tcW w:w="484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4309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(вид) работ</w:t>
            </w:r>
          </w:p>
        </w:tc>
        <w:tc>
          <w:tcPr>
            <w:tcW w:w="1068" w:type="dxa"/>
          </w:tcPr>
          <w:p w:rsidR="00E3131F" w:rsidRPr="002E1950" w:rsidRDefault="00E3131F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работ</w:t>
            </w:r>
          </w:p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</w:t>
            </w: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44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срок выполнения работ – 90 календарных дней.</w:t>
            </w:r>
          </w:p>
        </w:tc>
      </w:tr>
      <w:tr w:rsidR="00E3131F" w:rsidRPr="00E260A3" w:rsidTr="003B102F">
        <w:tc>
          <w:tcPr>
            <w:tcW w:w="484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09" w:type="dxa"/>
          </w:tcPr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bCs/>
                <w:color w:val="222222"/>
                <w:sz w:val="20"/>
                <w:szCs w:val="20"/>
                <w:lang w:eastAsia="ru-RU"/>
              </w:rPr>
              <w:t>В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се работы согласно: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сносимых и возводимых перегородок 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полов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стен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потолков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дверей </w:t>
            </w:r>
          </w:p>
        </w:tc>
        <w:tc>
          <w:tcPr>
            <w:tcW w:w="1068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131F" w:rsidRPr="00E260A3" w:rsidTr="003B102F">
        <w:tc>
          <w:tcPr>
            <w:tcW w:w="484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09" w:type="dxa"/>
          </w:tcPr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все работы по коммуникации согласно: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освещения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выключателей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розеток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слабые токи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воды и канализации.  </w:t>
            </w:r>
          </w:p>
        </w:tc>
        <w:tc>
          <w:tcPr>
            <w:tcW w:w="1068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131F" w:rsidRPr="00E260A3" w:rsidTr="003B102F">
        <w:tc>
          <w:tcPr>
            <w:tcW w:w="484" w:type="dxa"/>
          </w:tcPr>
          <w:p w:rsidR="00E3131F" w:rsidRPr="00E260A3" w:rsidRDefault="00E3131F" w:rsidP="00E260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09" w:type="dxa"/>
          </w:tcPr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все работы по санузлам и кухне согласно: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раскладки плитки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размещения сантехнического оборудование и аксессуаров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план вывода розеток, </w:t>
            </w:r>
            <w:proofErr w:type="spellStart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электроподключений</w:t>
            </w:r>
            <w:proofErr w:type="spellEnd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, воды и канализации. </w:t>
            </w:r>
            <w:proofErr w:type="gramStart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 кухни</w:t>
            </w:r>
            <w:proofErr w:type="gramEnd"/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.  </w:t>
            </w:r>
          </w:p>
        </w:tc>
        <w:tc>
          <w:tcPr>
            <w:tcW w:w="1068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131F" w:rsidRPr="00E260A3" w:rsidTr="003B102F">
        <w:tc>
          <w:tcPr>
            <w:tcW w:w="484" w:type="dxa"/>
          </w:tcPr>
          <w:p w:rsidR="00E3131F" w:rsidRPr="00E260A3" w:rsidRDefault="00E3131F" w:rsidP="00E260A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09" w:type="dxa"/>
          </w:tcPr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 xml:space="preserve"> план расположения мебели, включая встроенные шкафы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план штор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(примечание: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кухня, мебель и шторы монтируется по отдельному договору и или счету. 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Подрядчик по согласованию с Заказчиком подбирает: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lastRenderedPageBreak/>
              <w:t>всю мебель, включая артикулы и предметы,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шторы и предметы декора, шкафы встроенные или гардеробная / можно купить готовые 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val="en-US" w:eastAsia="ru-RU"/>
              </w:rPr>
              <w:t>IKEA</w:t>
            </w: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/ </w:t>
            </w:r>
          </w:p>
          <w:p w:rsidR="00E3131F" w:rsidRPr="00D738DC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шторы тюль + гардины,</w:t>
            </w:r>
          </w:p>
          <w:p w:rsidR="00E3131F" w:rsidRPr="00E260A3" w:rsidRDefault="00E3131F" w:rsidP="006D1E5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8DC">
              <w:rPr>
                <w:rFonts w:asciiTheme="minorBidi" w:eastAsia="Times New Roman" w:hAnsiTheme="minorBidi"/>
                <w:color w:val="222222"/>
                <w:sz w:val="20"/>
                <w:szCs w:val="20"/>
                <w:lang w:eastAsia="ru-RU"/>
              </w:rPr>
              <w:t>иное, прямо не предусмотренное договором - по заявлению заказчика).</w:t>
            </w:r>
          </w:p>
        </w:tc>
        <w:tc>
          <w:tcPr>
            <w:tcW w:w="1068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</w:tcPr>
          <w:p w:rsidR="00E3131F" w:rsidRPr="00E260A3" w:rsidRDefault="00E3131F" w:rsidP="00E26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0A3" w:rsidRPr="00E260A3" w:rsidRDefault="00E260A3" w:rsidP="00E260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60A3" w:rsidRPr="00E260A3" w:rsidRDefault="00E260A3" w:rsidP="00E2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F7C" w:rsidRPr="00E260A3" w:rsidRDefault="004E3F7C" w:rsidP="004E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</w:t>
      </w:r>
    </w:p>
    <w:p w:rsidR="004E3F7C" w:rsidRPr="00E260A3" w:rsidRDefault="004E3F7C" w:rsidP="004E3F7C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hAnsi="Times New Roman" w:cs="Times New Roman"/>
          <w:sz w:val="24"/>
          <w:szCs w:val="24"/>
          <w:lang w:eastAsia="zh-CN"/>
        </w:rPr>
        <w:t>Подрядчик                                                                                           Заказчик</w:t>
      </w:r>
    </w:p>
    <w:p w:rsidR="004E3F7C" w:rsidRPr="002E1950" w:rsidRDefault="004E3F7C" w:rsidP="004E3F7C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ИП Ткач Г.Б.</w:t>
      </w:r>
    </w:p>
    <w:p w:rsidR="004E3F7C" w:rsidRPr="002E1950" w:rsidRDefault="004E3F7C" w:rsidP="004E3F7C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4E3F7C" w:rsidRPr="002E1950" w:rsidRDefault="004E3F7C" w:rsidP="004E3F7C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______________                                                                                     ______________</w:t>
      </w:r>
    </w:p>
    <w:p w:rsidR="004E3F7C" w:rsidRPr="002E1950" w:rsidRDefault="004E3F7C" w:rsidP="004E3F7C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E260A3" w:rsidRPr="002E1950" w:rsidRDefault="00E260A3" w:rsidP="00E260A3">
      <w:pPr>
        <w:rPr>
          <w:lang w:eastAsia="zh-CN"/>
        </w:rPr>
      </w:pPr>
    </w:p>
    <w:p w:rsidR="009C470F" w:rsidRPr="00E260A3" w:rsidRDefault="009C470F" w:rsidP="009C47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8721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9C470F" w:rsidRPr="00E260A3" w:rsidRDefault="009C470F" w:rsidP="009C47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hyperlink r:id="rId9" w:history="1">
        <w:r w:rsidRPr="00E260A3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Договору</w:t>
        </w:r>
      </w:hyperlink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подряда</w:t>
      </w:r>
    </w:p>
    <w:p w:rsidR="009C470F" w:rsidRPr="00E260A3" w:rsidRDefault="009C470F" w:rsidP="009C47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отделку 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</w:t>
      </w:r>
    </w:p>
    <w:p w:rsidR="009C470F" w:rsidRPr="00E260A3" w:rsidRDefault="009C470F" w:rsidP="009C47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№___ 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CB5E5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</w:p>
    <w:p w:rsidR="009C470F" w:rsidRDefault="009C470F" w:rsidP="009C47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EC7FD8" w:rsidRPr="002E1950" w:rsidRDefault="00EC7FD8" w:rsidP="009C470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</w:p>
    <w:p w:rsidR="009C470F" w:rsidRDefault="009C470F" w:rsidP="009C470F">
      <w:pPr>
        <w:widowControl w:val="0"/>
        <w:autoSpaceDE w:val="0"/>
        <w:autoSpaceDN w:val="0"/>
        <w:spacing w:after="0" w:line="240" w:lineRule="auto"/>
        <w:ind w:right="480"/>
        <w:jc w:val="center"/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7E6080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Ведомость отделочных материалов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9C470F" w:rsidRPr="00E260A3" w:rsidTr="003B10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70F" w:rsidRPr="00E260A3" w:rsidRDefault="009C470F" w:rsidP="003B10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 </w:t>
            </w:r>
            <w:r w:rsidRPr="002E1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Санкт-Петербург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470F" w:rsidRPr="00E260A3" w:rsidRDefault="005D12B5" w:rsidP="00CB5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</w:t>
            </w:r>
            <w:r w:rsidR="009C470F"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</w:t>
            </w:r>
            <w:r w:rsidR="009C470F"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CB5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C470F" w:rsidRPr="00E260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г.</w:t>
            </w:r>
          </w:p>
        </w:tc>
      </w:tr>
    </w:tbl>
    <w:p w:rsidR="009C470F" w:rsidRDefault="009C470F" w:rsidP="009C470F">
      <w:pPr>
        <w:widowControl w:val="0"/>
        <w:autoSpaceDE w:val="0"/>
        <w:autoSpaceDN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470F" w:rsidRPr="009C470F" w:rsidRDefault="009C470F" w:rsidP="00DB1FC3">
      <w:pPr>
        <w:widowControl w:val="0"/>
        <w:autoSpaceDE w:val="0"/>
        <w:autoSpaceDN w:val="0"/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именуемый в дальнейшем "Заказчик",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с одной стороны, и Индивидуальный предприниматель Ткач Геннадий Борисович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именуем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дальнейшем "Подрядчик"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другой стороны, </w:t>
      </w:r>
      <w:r w:rsidRPr="009C470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согласовали настоящую </w:t>
      </w:r>
      <w:r w:rsidR="002E2D82" w:rsidRPr="007E6080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Ведомость отделочных материалов</w:t>
      </w:r>
      <w:r w:rsidRPr="009C47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C470F" w:rsidRPr="009C470F" w:rsidRDefault="009C470F" w:rsidP="009C47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402"/>
        <w:gridCol w:w="2040"/>
        <w:gridCol w:w="1560"/>
        <w:gridCol w:w="1560"/>
      </w:tblGrid>
      <w:tr w:rsidR="009C470F" w:rsidRPr="009C470F" w:rsidTr="003B102F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материала, требования к нему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время предоставления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C470F" w:rsidRPr="009C470F" w:rsidTr="003B102F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70F" w:rsidRPr="009C470F" w:rsidTr="003B102F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70F" w:rsidRPr="009C470F" w:rsidTr="003B102F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70F" w:rsidRPr="009C470F" w:rsidTr="003B102F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70F" w:rsidRPr="009C470F" w:rsidTr="003B102F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70F" w:rsidRPr="009C470F" w:rsidTr="003B102F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70F" w:rsidRPr="009C470F" w:rsidTr="003B102F">
        <w:tc>
          <w:tcPr>
            <w:tcW w:w="7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70F" w:rsidRPr="009C470F" w:rsidRDefault="009C470F" w:rsidP="009C470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70F" w:rsidRPr="009C470F" w:rsidRDefault="009C470F" w:rsidP="009C47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666" w:rsidRPr="00282666" w:rsidRDefault="00282666" w:rsidP="00282666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Стоимость материалов, указанных в ведомости отдел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очных материалов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необходимых для выполнения работ оплачивается отдельно, по отдельным счетам. Такая стоимость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(цена) материалов указана в ведомости отделки. </w:t>
      </w:r>
    </w:p>
    <w:p w:rsidR="00282666" w:rsidRPr="00282666" w:rsidRDefault="00282666" w:rsidP="00282666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материалов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тся в течени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пяти рабочих дней по цене на момент оплаты.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плата может быть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произведена 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напрямую продавцам и или поставщикам товаров по их счетам. </w:t>
      </w:r>
    </w:p>
    <w:p w:rsidR="00282666" w:rsidRPr="00282666" w:rsidRDefault="00282666" w:rsidP="00282666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не допускается увеличение количества и или объема материалов, в том числе черновых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отделочных и иных. Все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регламентирован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настоящей 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ведомостью увеличени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подлежит</w:t>
      </w:r>
      <w:r w:rsidRPr="002826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9C470F" w:rsidRPr="00282666" w:rsidRDefault="009C470F" w:rsidP="00282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D8" w:rsidRDefault="00EC7FD8" w:rsidP="009C470F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D8" w:rsidRPr="009C470F" w:rsidRDefault="00EC7FD8" w:rsidP="009C470F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13" w:rsidRPr="00E260A3" w:rsidRDefault="00B87213" w:rsidP="00B87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</w:t>
      </w:r>
    </w:p>
    <w:p w:rsidR="00B87213" w:rsidRPr="00E260A3" w:rsidRDefault="00B87213" w:rsidP="00B8721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hAnsi="Times New Roman" w:cs="Times New Roman"/>
          <w:sz w:val="24"/>
          <w:szCs w:val="24"/>
          <w:lang w:eastAsia="zh-CN"/>
        </w:rPr>
        <w:t>Подрядчик                                                                                           Заказчик</w:t>
      </w:r>
    </w:p>
    <w:p w:rsidR="00B87213" w:rsidRPr="002E1950" w:rsidRDefault="00B87213" w:rsidP="00B87213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ИП Ткач Г.Б.</w:t>
      </w:r>
    </w:p>
    <w:p w:rsidR="00B87213" w:rsidRPr="002E1950" w:rsidRDefault="00B87213" w:rsidP="00B87213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B87213" w:rsidRPr="002E1950" w:rsidRDefault="00B87213" w:rsidP="00B87213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______________                                                                                     ______________</w:t>
      </w:r>
    </w:p>
    <w:p w:rsidR="00B87213" w:rsidRPr="002E1950" w:rsidRDefault="00B87213" w:rsidP="00B87213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9C470F" w:rsidRDefault="009C470F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7213" w:rsidRDefault="00B87213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FD8" w:rsidRDefault="00EC7FD8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FD8" w:rsidRDefault="00EC7FD8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7213" w:rsidRDefault="00B87213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7213" w:rsidRDefault="00B87213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FD8" w:rsidRDefault="00EC7FD8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FD8" w:rsidRDefault="00EC7FD8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5FF9" w:rsidRDefault="00CF5FF9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FD8" w:rsidRDefault="00EC7FD8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FD8" w:rsidRDefault="00EC7FD8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FD8" w:rsidRDefault="00EC7FD8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7FD8" w:rsidRDefault="00EC7FD8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470F" w:rsidRDefault="009C470F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921" w:rsidRPr="00E260A3" w:rsidRDefault="00F80921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5818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p w:rsidR="00F80921" w:rsidRPr="00E260A3" w:rsidRDefault="00F80921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hyperlink r:id="rId10" w:history="1">
        <w:r w:rsidRPr="00E260A3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Договору</w:t>
        </w:r>
      </w:hyperlink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подряда</w:t>
      </w:r>
    </w:p>
    <w:p w:rsidR="00F80921" w:rsidRPr="00E260A3" w:rsidRDefault="00F80921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отделку 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</w:t>
      </w:r>
    </w:p>
    <w:p w:rsidR="00F80921" w:rsidRPr="002E1950" w:rsidRDefault="00F80921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№___ 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A0245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</w:p>
    <w:p w:rsidR="00F80921" w:rsidRPr="00E260A3" w:rsidRDefault="00F80921" w:rsidP="00F809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24B2" w:rsidRPr="002E1950" w:rsidRDefault="005D24B2" w:rsidP="00B479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1950">
        <w:rPr>
          <w:rFonts w:ascii="Times New Roman" w:hAnsi="Times New Roman" w:cs="Times New Roman"/>
          <w:sz w:val="24"/>
          <w:szCs w:val="24"/>
        </w:rPr>
        <w:t>Акт</w:t>
      </w:r>
    </w:p>
    <w:p w:rsidR="005D24B2" w:rsidRPr="002E1950" w:rsidRDefault="005D24B2" w:rsidP="00B479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1950">
        <w:rPr>
          <w:rFonts w:ascii="Times New Roman" w:hAnsi="Times New Roman" w:cs="Times New Roman"/>
          <w:sz w:val="24"/>
          <w:szCs w:val="24"/>
        </w:rPr>
        <w:t xml:space="preserve">выполненных работ по отделке </w:t>
      </w:r>
      <w:r w:rsidR="00EA7396">
        <w:rPr>
          <w:rFonts w:ascii="Times New Roman" w:hAnsi="Times New Roman" w:cs="Times New Roman"/>
          <w:sz w:val="24"/>
          <w:szCs w:val="24"/>
        </w:rPr>
        <w:t>П</w:t>
      </w:r>
      <w:r w:rsidRPr="002E1950">
        <w:rPr>
          <w:rFonts w:ascii="Times New Roman" w:hAnsi="Times New Roman" w:cs="Times New Roman"/>
          <w:sz w:val="24"/>
          <w:szCs w:val="24"/>
        </w:rPr>
        <w:t>омещения</w:t>
      </w:r>
    </w:p>
    <w:p w:rsidR="005D24B2" w:rsidRPr="002E1950" w:rsidRDefault="005D24B2" w:rsidP="00B47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2E1950" w:rsidRPr="002E1950" w:rsidTr="00F809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F80921" w:rsidRPr="002E195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24B2" w:rsidRPr="002E1950" w:rsidRDefault="00F80921" w:rsidP="00A0245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5D24B2" w:rsidRPr="002E19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D24B2" w:rsidRPr="002E19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24B2" w:rsidRPr="002E195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5D24B2" w:rsidRPr="002E1950" w:rsidRDefault="00F80921" w:rsidP="00B47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950">
        <w:rPr>
          <w:rFonts w:ascii="Times New Roman" w:hAnsi="Times New Roman" w:cs="Times New Roman"/>
          <w:sz w:val="24"/>
          <w:szCs w:val="24"/>
        </w:rPr>
        <w:t>____________</w:t>
      </w:r>
      <w:r w:rsidRPr="00E260A3">
        <w:rPr>
          <w:rFonts w:ascii="Times New Roman" w:hAnsi="Times New Roman" w:cs="Times New Roman"/>
          <w:sz w:val="24"/>
          <w:szCs w:val="24"/>
        </w:rPr>
        <w:t xml:space="preserve">, именуемый в дальнейшем "Заказчик", </w:t>
      </w:r>
      <w:r w:rsidRPr="002E1950">
        <w:rPr>
          <w:rFonts w:ascii="Times New Roman" w:hAnsi="Times New Roman" w:cs="Times New Roman"/>
          <w:sz w:val="24"/>
          <w:szCs w:val="24"/>
        </w:rPr>
        <w:t>с одной стороны, и Индивидуальный предприниматель Ткач Геннадий Борисович</w:t>
      </w:r>
      <w:r w:rsidRPr="00E260A3">
        <w:rPr>
          <w:rFonts w:ascii="Times New Roman" w:hAnsi="Times New Roman" w:cs="Times New Roman"/>
          <w:sz w:val="24"/>
          <w:szCs w:val="24"/>
        </w:rPr>
        <w:t>, именуем</w:t>
      </w:r>
      <w:r w:rsidRPr="002E1950">
        <w:rPr>
          <w:rFonts w:ascii="Times New Roman" w:hAnsi="Times New Roman" w:cs="Times New Roman"/>
          <w:sz w:val="24"/>
          <w:szCs w:val="24"/>
        </w:rPr>
        <w:t>ый</w:t>
      </w:r>
      <w:r w:rsidRPr="00E260A3">
        <w:rPr>
          <w:rFonts w:ascii="Times New Roman" w:hAnsi="Times New Roman" w:cs="Times New Roman"/>
          <w:sz w:val="24"/>
          <w:szCs w:val="24"/>
        </w:rPr>
        <w:t xml:space="preserve"> в дальнейшем "Подрядчик"</w:t>
      </w:r>
      <w:r w:rsidRPr="002E1950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5D24B2" w:rsidRPr="002E1950">
        <w:rPr>
          <w:rFonts w:ascii="Times New Roman" w:hAnsi="Times New Roman" w:cs="Times New Roman"/>
          <w:sz w:val="24"/>
          <w:szCs w:val="24"/>
        </w:rPr>
        <w:t>, с другой стороны оформили настоящий Акт о нижеследующем:</w:t>
      </w:r>
    </w:p>
    <w:p w:rsidR="005D24B2" w:rsidRPr="002E1950" w:rsidRDefault="005D24B2" w:rsidP="00B47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B2" w:rsidRPr="002E1950" w:rsidRDefault="005D24B2" w:rsidP="00B47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95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11" w:history="1">
        <w:r w:rsidRPr="002E1950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2E1950">
        <w:rPr>
          <w:rFonts w:ascii="Times New Roman" w:hAnsi="Times New Roman" w:cs="Times New Roman"/>
          <w:sz w:val="24"/>
          <w:szCs w:val="24"/>
        </w:rPr>
        <w:t xml:space="preserve"> </w:t>
      </w:r>
      <w:r w:rsidR="00A25CA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подряда на </w:t>
      </w:r>
      <w:r w:rsidR="00A25CA0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отделку </w:t>
      </w:r>
      <w:r w:rsidR="00A25CA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</w:t>
      </w:r>
      <w:r w:rsidR="00A25CA0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A25CA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A25CA0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</w:t>
      </w:r>
      <w:r w:rsidR="00A25CA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5CA0" w:rsidRPr="002E195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  <w:r w:rsidR="00A25CA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A0245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A25CA0"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="00A25CA0" w:rsidRPr="002E1950">
        <w:rPr>
          <w:rFonts w:ascii="Times New Roman" w:hAnsi="Times New Roman" w:cs="Times New Roman"/>
          <w:sz w:val="24"/>
          <w:szCs w:val="24"/>
        </w:rPr>
        <w:t xml:space="preserve"> </w:t>
      </w:r>
      <w:r w:rsidRPr="002E1950">
        <w:rPr>
          <w:rFonts w:ascii="Times New Roman" w:hAnsi="Times New Roman" w:cs="Times New Roman"/>
          <w:sz w:val="24"/>
          <w:szCs w:val="24"/>
        </w:rPr>
        <w:t xml:space="preserve">(далее - Договор) Подрядчик выполнил работы по отделке помещения площадью </w:t>
      </w:r>
      <w:r w:rsidR="00B479FB" w:rsidRPr="002E1950">
        <w:rPr>
          <w:rFonts w:ascii="Times New Roman" w:hAnsi="Times New Roman" w:cs="Times New Roman"/>
          <w:sz w:val="24"/>
          <w:szCs w:val="24"/>
        </w:rPr>
        <w:t>______________м</w:t>
      </w:r>
      <w:r w:rsidR="00B479FB" w:rsidRPr="002E1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1950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B479FB" w:rsidRPr="002E1950">
        <w:rPr>
          <w:rFonts w:ascii="Times New Roman" w:hAnsi="Times New Roman" w:cs="Times New Roman"/>
          <w:sz w:val="24"/>
          <w:szCs w:val="24"/>
        </w:rPr>
        <w:t>________________</w:t>
      </w:r>
      <w:r w:rsidRPr="002E1950">
        <w:rPr>
          <w:rFonts w:ascii="Times New Roman" w:hAnsi="Times New Roman" w:cs="Times New Roman"/>
          <w:sz w:val="24"/>
          <w:szCs w:val="24"/>
        </w:rPr>
        <w:t>:</w:t>
      </w:r>
    </w:p>
    <w:p w:rsidR="005D24B2" w:rsidRPr="002E1950" w:rsidRDefault="005D24B2" w:rsidP="00B47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077"/>
        <w:gridCol w:w="1361"/>
        <w:gridCol w:w="1984"/>
        <w:gridCol w:w="1474"/>
        <w:gridCol w:w="1304"/>
      </w:tblGrid>
      <w:tr w:rsidR="002E1950" w:rsidRPr="002E1950" w:rsidTr="003B102F">
        <w:tc>
          <w:tcPr>
            <w:tcW w:w="510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77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1361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Материалы предоставляются Заказчиком/Подрядчиком</w:t>
            </w:r>
          </w:p>
        </w:tc>
        <w:tc>
          <w:tcPr>
            <w:tcW w:w="1984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работы</w:t>
            </w:r>
          </w:p>
        </w:tc>
        <w:tc>
          <w:tcPr>
            <w:tcW w:w="1474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Стоимость материалов, руб.</w:t>
            </w:r>
          </w:p>
        </w:tc>
        <w:tc>
          <w:tcPr>
            <w:tcW w:w="1304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2E1950" w:rsidRPr="002E1950" w:rsidTr="003B102F">
        <w:tc>
          <w:tcPr>
            <w:tcW w:w="510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0" w:rsidRPr="002E1950" w:rsidTr="003B102F">
        <w:tc>
          <w:tcPr>
            <w:tcW w:w="510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0" w:rsidRPr="002E1950" w:rsidTr="003B102F">
        <w:tc>
          <w:tcPr>
            <w:tcW w:w="510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0" w:rsidRPr="002E1950" w:rsidTr="003B102F">
        <w:tc>
          <w:tcPr>
            <w:tcW w:w="510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0" w:rsidRPr="002E1950" w:rsidTr="003B102F">
        <w:tc>
          <w:tcPr>
            <w:tcW w:w="510" w:type="dxa"/>
          </w:tcPr>
          <w:p w:rsidR="005D24B2" w:rsidRPr="002E1950" w:rsidRDefault="005D24B2" w:rsidP="00B47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0" w:rsidRPr="002E1950" w:rsidTr="003B102F">
        <w:tc>
          <w:tcPr>
            <w:tcW w:w="1927" w:type="dxa"/>
            <w:gridSpan w:val="2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9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24B2" w:rsidRPr="002E1950" w:rsidRDefault="005D24B2" w:rsidP="00B47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4B2" w:rsidRPr="002E1950" w:rsidRDefault="005D24B2" w:rsidP="00B47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24B2" w:rsidRPr="002E1950" w:rsidRDefault="005D24B2" w:rsidP="00B47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950">
        <w:rPr>
          <w:rFonts w:ascii="Times New Roman" w:hAnsi="Times New Roman" w:cs="Times New Roman"/>
          <w:sz w:val="24"/>
          <w:szCs w:val="24"/>
        </w:rPr>
        <w:t xml:space="preserve">2. Сметная (договорная) стоимость работ в соответствии с </w:t>
      </w:r>
      <w:hyperlink r:id="rId12" w:history="1">
        <w:r w:rsidRPr="002E1950">
          <w:rPr>
            <w:rFonts w:ascii="Times New Roman" w:hAnsi="Times New Roman" w:cs="Times New Roman"/>
            <w:sz w:val="24"/>
            <w:szCs w:val="24"/>
          </w:rPr>
          <w:t>Договором</w:t>
        </w:r>
      </w:hyperlink>
      <w:r w:rsidRPr="002E1950">
        <w:rPr>
          <w:rFonts w:ascii="Times New Roman" w:hAnsi="Times New Roman" w:cs="Times New Roman"/>
          <w:sz w:val="24"/>
          <w:szCs w:val="24"/>
        </w:rPr>
        <w:t xml:space="preserve"> </w:t>
      </w:r>
      <w:r w:rsidR="00B479FB" w:rsidRPr="002E1950">
        <w:rPr>
          <w:rFonts w:ascii="Times New Roman" w:hAnsi="Times New Roman" w:cs="Times New Roman"/>
          <w:sz w:val="24"/>
          <w:szCs w:val="24"/>
        </w:rPr>
        <w:t>__________</w:t>
      </w:r>
      <w:r w:rsidRPr="002E1950">
        <w:rPr>
          <w:rFonts w:ascii="Times New Roman" w:hAnsi="Times New Roman" w:cs="Times New Roman"/>
          <w:sz w:val="24"/>
          <w:szCs w:val="24"/>
        </w:rPr>
        <w:t xml:space="preserve"> (</w:t>
      </w:r>
      <w:r w:rsidR="00B479FB" w:rsidRPr="002E1950">
        <w:rPr>
          <w:rFonts w:ascii="Times New Roman" w:hAnsi="Times New Roman" w:cs="Times New Roman"/>
          <w:sz w:val="24"/>
          <w:szCs w:val="24"/>
        </w:rPr>
        <w:t>____________________________</w:t>
      </w:r>
      <w:r w:rsidRPr="002E1950">
        <w:rPr>
          <w:rFonts w:ascii="Times New Roman" w:hAnsi="Times New Roman" w:cs="Times New Roman"/>
          <w:sz w:val="24"/>
          <w:szCs w:val="24"/>
        </w:rPr>
        <w:t>) руб.</w:t>
      </w:r>
    </w:p>
    <w:p w:rsidR="005D24B2" w:rsidRPr="002E1950" w:rsidRDefault="005D24B2" w:rsidP="00B47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950">
        <w:rPr>
          <w:rFonts w:ascii="Times New Roman" w:hAnsi="Times New Roman" w:cs="Times New Roman"/>
          <w:sz w:val="24"/>
          <w:szCs w:val="24"/>
        </w:rPr>
        <w:t xml:space="preserve">3. Заказчиком в договорном порядке оплачен аванс в сумме </w:t>
      </w:r>
      <w:r w:rsidR="00B479FB" w:rsidRPr="002E1950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B479FB" w:rsidRPr="002E1950">
        <w:rPr>
          <w:rFonts w:ascii="Times New Roman" w:hAnsi="Times New Roman" w:cs="Times New Roman"/>
          <w:sz w:val="24"/>
          <w:szCs w:val="24"/>
        </w:rPr>
        <w:t>_</w:t>
      </w:r>
      <w:r w:rsidRPr="002E19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79FB" w:rsidRPr="002E1950">
        <w:rPr>
          <w:rFonts w:ascii="Times New Roman" w:hAnsi="Times New Roman" w:cs="Times New Roman"/>
          <w:sz w:val="24"/>
          <w:szCs w:val="24"/>
        </w:rPr>
        <w:t>_________</w:t>
      </w:r>
      <w:r w:rsidRPr="002E1950">
        <w:rPr>
          <w:rFonts w:ascii="Times New Roman" w:hAnsi="Times New Roman" w:cs="Times New Roman"/>
          <w:sz w:val="24"/>
          <w:szCs w:val="24"/>
        </w:rPr>
        <w:t>) руб.</w:t>
      </w:r>
    </w:p>
    <w:p w:rsidR="005D24B2" w:rsidRPr="002E1950" w:rsidRDefault="005D24B2" w:rsidP="00B47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950">
        <w:rPr>
          <w:rFonts w:ascii="Times New Roman" w:hAnsi="Times New Roman" w:cs="Times New Roman"/>
          <w:sz w:val="24"/>
          <w:szCs w:val="24"/>
        </w:rPr>
        <w:t xml:space="preserve">4. Заказчик обязан оплатить оставшуюся сумму по Договору в размере </w:t>
      </w:r>
      <w:r w:rsidR="00B479FB" w:rsidRPr="002E195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E1950">
        <w:rPr>
          <w:rFonts w:ascii="Times New Roman" w:hAnsi="Times New Roman" w:cs="Times New Roman"/>
          <w:sz w:val="24"/>
          <w:szCs w:val="24"/>
        </w:rPr>
        <w:t>(</w:t>
      </w:r>
      <w:r w:rsidR="00B479FB" w:rsidRPr="002E1950">
        <w:rPr>
          <w:rFonts w:ascii="Times New Roman" w:hAnsi="Times New Roman" w:cs="Times New Roman"/>
          <w:sz w:val="24"/>
          <w:szCs w:val="24"/>
        </w:rPr>
        <w:t>_______________</w:t>
      </w:r>
      <w:r w:rsidRPr="002E1950">
        <w:rPr>
          <w:rFonts w:ascii="Times New Roman" w:hAnsi="Times New Roman" w:cs="Times New Roman"/>
          <w:sz w:val="24"/>
          <w:szCs w:val="24"/>
        </w:rPr>
        <w:t xml:space="preserve">) руб. в течение </w:t>
      </w:r>
      <w:r w:rsidR="00B479FB" w:rsidRPr="002E1950">
        <w:rPr>
          <w:rFonts w:ascii="Times New Roman" w:hAnsi="Times New Roman" w:cs="Times New Roman"/>
          <w:sz w:val="24"/>
          <w:szCs w:val="24"/>
        </w:rPr>
        <w:t>5</w:t>
      </w:r>
      <w:r w:rsidRPr="002E1950">
        <w:rPr>
          <w:rFonts w:ascii="Times New Roman" w:hAnsi="Times New Roman" w:cs="Times New Roman"/>
          <w:sz w:val="24"/>
          <w:szCs w:val="24"/>
        </w:rPr>
        <w:t xml:space="preserve"> (</w:t>
      </w:r>
      <w:r w:rsidR="00B479FB" w:rsidRPr="002E1950">
        <w:rPr>
          <w:rFonts w:ascii="Times New Roman" w:hAnsi="Times New Roman" w:cs="Times New Roman"/>
          <w:sz w:val="24"/>
          <w:szCs w:val="24"/>
        </w:rPr>
        <w:t>пяти</w:t>
      </w:r>
      <w:r w:rsidRPr="002E1950">
        <w:rPr>
          <w:rFonts w:ascii="Times New Roman" w:hAnsi="Times New Roman" w:cs="Times New Roman"/>
          <w:sz w:val="24"/>
          <w:szCs w:val="24"/>
        </w:rPr>
        <w:t xml:space="preserve">) </w:t>
      </w:r>
      <w:r w:rsidR="00B479FB" w:rsidRPr="002E195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E1950">
        <w:rPr>
          <w:rFonts w:ascii="Times New Roman" w:hAnsi="Times New Roman" w:cs="Times New Roman"/>
          <w:sz w:val="24"/>
          <w:szCs w:val="24"/>
        </w:rPr>
        <w:t>дней с момента подписания настоящего Акта.</w:t>
      </w:r>
    </w:p>
    <w:p w:rsidR="005D24B2" w:rsidRPr="002E1950" w:rsidRDefault="005D24B2" w:rsidP="00B47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950">
        <w:rPr>
          <w:rFonts w:ascii="Times New Roman" w:hAnsi="Times New Roman" w:cs="Times New Roman"/>
          <w:sz w:val="24"/>
          <w:szCs w:val="24"/>
        </w:rPr>
        <w:t xml:space="preserve">5. </w:t>
      </w:r>
      <w:r w:rsidR="00B479FB" w:rsidRPr="002E1950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E1950">
        <w:rPr>
          <w:rFonts w:ascii="Times New Roman" w:hAnsi="Times New Roman" w:cs="Times New Roman"/>
          <w:sz w:val="24"/>
          <w:szCs w:val="24"/>
        </w:rPr>
        <w:t>выполнен</w:t>
      </w:r>
      <w:r w:rsidR="00B479FB" w:rsidRPr="002E1950">
        <w:rPr>
          <w:rFonts w:ascii="Times New Roman" w:hAnsi="Times New Roman" w:cs="Times New Roman"/>
          <w:sz w:val="24"/>
          <w:szCs w:val="24"/>
        </w:rPr>
        <w:t>ы</w:t>
      </w:r>
      <w:r w:rsidRPr="002E1950">
        <w:rPr>
          <w:rFonts w:ascii="Times New Roman" w:hAnsi="Times New Roman" w:cs="Times New Roman"/>
          <w:sz w:val="24"/>
          <w:szCs w:val="24"/>
        </w:rPr>
        <w:t xml:space="preserve"> в срок.</w:t>
      </w:r>
    </w:p>
    <w:p w:rsidR="005D24B2" w:rsidRPr="002E1950" w:rsidRDefault="00B479FB" w:rsidP="00B47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950">
        <w:rPr>
          <w:rFonts w:ascii="Times New Roman" w:hAnsi="Times New Roman" w:cs="Times New Roman"/>
          <w:sz w:val="24"/>
          <w:szCs w:val="24"/>
        </w:rPr>
        <w:t>6</w:t>
      </w:r>
      <w:r w:rsidR="005D24B2" w:rsidRPr="002E1950">
        <w:rPr>
          <w:rFonts w:ascii="Times New Roman" w:hAnsi="Times New Roman" w:cs="Times New Roman"/>
          <w:sz w:val="24"/>
          <w:szCs w:val="24"/>
        </w:rPr>
        <w:t>. Стороны взаимных претензий не имеют.</w:t>
      </w:r>
    </w:p>
    <w:p w:rsidR="0067555D" w:rsidRPr="00E260A3" w:rsidRDefault="0067555D" w:rsidP="006755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0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</w:t>
      </w:r>
    </w:p>
    <w:p w:rsidR="0067555D" w:rsidRPr="00E260A3" w:rsidRDefault="0067555D" w:rsidP="0067555D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1950">
        <w:rPr>
          <w:rFonts w:ascii="Times New Roman" w:hAnsi="Times New Roman" w:cs="Times New Roman"/>
          <w:sz w:val="24"/>
          <w:szCs w:val="24"/>
          <w:lang w:eastAsia="zh-CN"/>
        </w:rPr>
        <w:t>Подрядчик                                                                                           Заказчик</w:t>
      </w:r>
    </w:p>
    <w:p w:rsidR="0067555D" w:rsidRPr="002E1950" w:rsidRDefault="0067555D" w:rsidP="0067555D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ИП Ткач Г.Б.</w:t>
      </w:r>
    </w:p>
    <w:p w:rsidR="0067555D" w:rsidRPr="002E1950" w:rsidRDefault="0067555D" w:rsidP="0067555D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67555D" w:rsidRPr="002E1950" w:rsidRDefault="0067555D" w:rsidP="0067555D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E1950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______________                                                                                     ______________</w:t>
      </w:r>
    </w:p>
    <w:p w:rsidR="00E260A3" w:rsidRPr="002E1950" w:rsidRDefault="00E260A3" w:rsidP="00E95311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sectPr w:rsidR="00E260A3" w:rsidRPr="002E1950" w:rsidSect="00E953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45"/>
    <w:rsid w:val="000005FC"/>
    <w:rsid w:val="00006148"/>
    <w:rsid w:val="00023245"/>
    <w:rsid w:val="00026001"/>
    <w:rsid w:val="00043666"/>
    <w:rsid w:val="000612AF"/>
    <w:rsid w:val="00072845"/>
    <w:rsid w:val="000B7061"/>
    <w:rsid w:val="000D047C"/>
    <w:rsid w:val="000F0D21"/>
    <w:rsid w:val="000F6570"/>
    <w:rsid w:val="00101ACA"/>
    <w:rsid w:val="001111A8"/>
    <w:rsid w:val="00114CC5"/>
    <w:rsid w:val="0015212C"/>
    <w:rsid w:val="001A74AB"/>
    <w:rsid w:val="001E0802"/>
    <w:rsid w:val="001E5231"/>
    <w:rsid w:val="001E751D"/>
    <w:rsid w:val="001F11C2"/>
    <w:rsid w:val="00205CCF"/>
    <w:rsid w:val="00207575"/>
    <w:rsid w:val="002146D0"/>
    <w:rsid w:val="0022236E"/>
    <w:rsid w:val="00222505"/>
    <w:rsid w:val="00225818"/>
    <w:rsid w:val="00232FB7"/>
    <w:rsid w:val="00246ED0"/>
    <w:rsid w:val="002505B6"/>
    <w:rsid w:val="0025341C"/>
    <w:rsid w:val="00277680"/>
    <w:rsid w:val="00282666"/>
    <w:rsid w:val="002A7D9C"/>
    <w:rsid w:val="002B05CB"/>
    <w:rsid w:val="002C280C"/>
    <w:rsid w:val="002C4385"/>
    <w:rsid w:val="002E0311"/>
    <w:rsid w:val="002E1950"/>
    <w:rsid w:val="002E2D82"/>
    <w:rsid w:val="002F5106"/>
    <w:rsid w:val="003013D7"/>
    <w:rsid w:val="00303AFE"/>
    <w:rsid w:val="00345A83"/>
    <w:rsid w:val="00345F2A"/>
    <w:rsid w:val="003746FD"/>
    <w:rsid w:val="003967DC"/>
    <w:rsid w:val="003B102F"/>
    <w:rsid w:val="003C0AFE"/>
    <w:rsid w:val="003C27FA"/>
    <w:rsid w:val="003F2B29"/>
    <w:rsid w:val="003F5FCD"/>
    <w:rsid w:val="00401DAE"/>
    <w:rsid w:val="004147E6"/>
    <w:rsid w:val="00455D00"/>
    <w:rsid w:val="004609BE"/>
    <w:rsid w:val="00461666"/>
    <w:rsid w:val="00463AD6"/>
    <w:rsid w:val="00466AC0"/>
    <w:rsid w:val="0047541F"/>
    <w:rsid w:val="0048028A"/>
    <w:rsid w:val="004A5808"/>
    <w:rsid w:val="004C07EB"/>
    <w:rsid w:val="004D1BC8"/>
    <w:rsid w:val="004E3F7C"/>
    <w:rsid w:val="00502778"/>
    <w:rsid w:val="005038C5"/>
    <w:rsid w:val="00512307"/>
    <w:rsid w:val="005175C8"/>
    <w:rsid w:val="00523965"/>
    <w:rsid w:val="00534E6A"/>
    <w:rsid w:val="005472F5"/>
    <w:rsid w:val="00551EF5"/>
    <w:rsid w:val="0057553C"/>
    <w:rsid w:val="00576B86"/>
    <w:rsid w:val="005A22D6"/>
    <w:rsid w:val="005D12B5"/>
    <w:rsid w:val="005D24B2"/>
    <w:rsid w:val="005E1405"/>
    <w:rsid w:val="005E4C1F"/>
    <w:rsid w:val="005F1186"/>
    <w:rsid w:val="005F3538"/>
    <w:rsid w:val="005F6DAE"/>
    <w:rsid w:val="006030BF"/>
    <w:rsid w:val="0061219A"/>
    <w:rsid w:val="00614D89"/>
    <w:rsid w:val="00620AF7"/>
    <w:rsid w:val="00622660"/>
    <w:rsid w:val="00622B71"/>
    <w:rsid w:val="00652350"/>
    <w:rsid w:val="006537A6"/>
    <w:rsid w:val="00657328"/>
    <w:rsid w:val="0065792B"/>
    <w:rsid w:val="00667EB3"/>
    <w:rsid w:val="0067555D"/>
    <w:rsid w:val="00676BA0"/>
    <w:rsid w:val="00680B4E"/>
    <w:rsid w:val="006817FC"/>
    <w:rsid w:val="006A2DA9"/>
    <w:rsid w:val="006A2EB8"/>
    <w:rsid w:val="006C6519"/>
    <w:rsid w:val="006D74E6"/>
    <w:rsid w:val="006E5551"/>
    <w:rsid w:val="006F27D8"/>
    <w:rsid w:val="00712BBE"/>
    <w:rsid w:val="0073053F"/>
    <w:rsid w:val="0073235A"/>
    <w:rsid w:val="00747BE9"/>
    <w:rsid w:val="00754CC4"/>
    <w:rsid w:val="00771E35"/>
    <w:rsid w:val="007824F4"/>
    <w:rsid w:val="007966F2"/>
    <w:rsid w:val="007A0032"/>
    <w:rsid w:val="007A2EC0"/>
    <w:rsid w:val="007A7E4D"/>
    <w:rsid w:val="007B3A1D"/>
    <w:rsid w:val="007B4745"/>
    <w:rsid w:val="007D0448"/>
    <w:rsid w:val="007D0E6E"/>
    <w:rsid w:val="007E0651"/>
    <w:rsid w:val="007E6080"/>
    <w:rsid w:val="007F377D"/>
    <w:rsid w:val="007F48A5"/>
    <w:rsid w:val="00804E5D"/>
    <w:rsid w:val="00836050"/>
    <w:rsid w:val="0083745E"/>
    <w:rsid w:val="0084602F"/>
    <w:rsid w:val="0084664A"/>
    <w:rsid w:val="00853DA5"/>
    <w:rsid w:val="00855043"/>
    <w:rsid w:val="00873A7F"/>
    <w:rsid w:val="008A7ED8"/>
    <w:rsid w:val="008D470D"/>
    <w:rsid w:val="008F5C2A"/>
    <w:rsid w:val="009231E3"/>
    <w:rsid w:val="0092702F"/>
    <w:rsid w:val="009507A3"/>
    <w:rsid w:val="00955203"/>
    <w:rsid w:val="009621AD"/>
    <w:rsid w:val="00973562"/>
    <w:rsid w:val="00981A76"/>
    <w:rsid w:val="0098588D"/>
    <w:rsid w:val="009A4880"/>
    <w:rsid w:val="009A636C"/>
    <w:rsid w:val="009C41E3"/>
    <w:rsid w:val="009C470F"/>
    <w:rsid w:val="009E08D2"/>
    <w:rsid w:val="009F2035"/>
    <w:rsid w:val="00A0245D"/>
    <w:rsid w:val="00A138F3"/>
    <w:rsid w:val="00A15792"/>
    <w:rsid w:val="00A16A81"/>
    <w:rsid w:val="00A25CA0"/>
    <w:rsid w:val="00A36715"/>
    <w:rsid w:val="00A37ECA"/>
    <w:rsid w:val="00A50802"/>
    <w:rsid w:val="00A511EB"/>
    <w:rsid w:val="00A629B6"/>
    <w:rsid w:val="00A63478"/>
    <w:rsid w:val="00A66569"/>
    <w:rsid w:val="00A668FD"/>
    <w:rsid w:val="00A70B13"/>
    <w:rsid w:val="00A75F80"/>
    <w:rsid w:val="00A77402"/>
    <w:rsid w:val="00A80A31"/>
    <w:rsid w:val="00A82BD1"/>
    <w:rsid w:val="00A85F58"/>
    <w:rsid w:val="00AB6628"/>
    <w:rsid w:val="00AC5B99"/>
    <w:rsid w:val="00AD063E"/>
    <w:rsid w:val="00AD0FBD"/>
    <w:rsid w:val="00B03501"/>
    <w:rsid w:val="00B2647B"/>
    <w:rsid w:val="00B479FB"/>
    <w:rsid w:val="00B548BA"/>
    <w:rsid w:val="00B61694"/>
    <w:rsid w:val="00B87213"/>
    <w:rsid w:val="00B876B0"/>
    <w:rsid w:val="00B9278C"/>
    <w:rsid w:val="00BA0B99"/>
    <w:rsid w:val="00BB0F21"/>
    <w:rsid w:val="00BC7461"/>
    <w:rsid w:val="00BF1A44"/>
    <w:rsid w:val="00C063DA"/>
    <w:rsid w:val="00C11692"/>
    <w:rsid w:val="00C21929"/>
    <w:rsid w:val="00C33B62"/>
    <w:rsid w:val="00C83A94"/>
    <w:rsid w:val="00C854D5"/>
    <w:rsid w:val="00CB483E"/>
    <w:rsid w:val="00CB5E53"/>
    <w:rsid w:val="00CB7E4D"/>
    <w:rsid w:val="00CD361E"/>
    <w:rsid w:val="00CF5FF9"/>
    <w:rsid w:val="00D03DFC"/>
    <w:rsid w:val="00D044B2"/>
    <w:rsid w:val="00D06D80"/>
    <w:rsid w:val="00D06D99"/>
    <w:rsid w:val="00D47946"/>
    <w:rsid w:val="00D55576"/>
    <w:rsid w:val="00D55E54"/>
    <w:rsid w:val="00D64CEF"/>
    <w:rsid w:val="00D708FF"/>
    <w:rsid w:val="00D738DC"/>
    <w:rsid w:val="00D8436B"/>
    <w:rsid w:val="00D860C0"/>
    <w:rsid w:val="00D9555E"/>
    <w:rsid w:val="00DB1203"/>
    <w:rsid w:val="00DB1FC3"/>
    <w:rsid w:val="00DC0DB4"/>
    <w:rsid w:val="00DD2245"/>
    <w:rsid w:val="00DD4840"/>
    <w:rsid w:val="00DE0D36"/>
    <w:rsid w:val="00DE48BC"/>
    <w:rsid w:val="00E069CC"/>
    <w:rsid w:val="00E260A3"/>
    <w:rsid w:val="00E3131F"/>
    <w:rsid w:val="00E35D7B"/>
    <w:rsid w:val="00E722FE"/>
    <w:rsid w:val="00E72F55"/>
    <w:rsid w:val="00E9435F"/>
    <w:rsid w:val="00E95311"/>
    <w:rsid w:val="00EA7396"/>
    <w:rsid w:val="00EC7FD8"/>
    <w:rsid w:val="00ED227F"/>
    <w:rsid w:val="00EE4BA4"/>
    <w:rsid w:val="00EF24C2"/>
    <w:rsid w:val="00F014FD"/>
    <w:rsid w:val="00F05098"/>
    <w:rsid w:val="00F11C03"/>
    <w:rsid w:val="00F13BE4"/>
    <w:rsid w:val="00F34ECA"/>
    <w:rsid w:val="00F73B11"/>
    <w:rsid w:val="00F80921"/>
    <w:rsid w:val="00FD16A7"/>
    <w:rsid w:val="00FD7A4B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F610"/>
  <w15:docId w15:val="{27BC3F8F-FA92-994C-8838-4346D6B6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2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82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82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7824F4"/>
    <w:rPr>
      <w:i/>
      <w:iCs/>
    </w:rPr>
  </w:style>
  <w:style w:type="character" w:styleId="a6">
    <w:name w:val="Intense Emphasis"/>
    <w:basedOn w:val="a0"/>
    <w:uiPriority w:val="21"/>
    <w:qFormat/>
    <w:rsid w:val="007824F4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7824F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824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24F4"/>
    <w:rPr>
      <w:i/>
      <w:iCs/>
      <w:color w:val="000000" w:themeColor="text1"/>
    </w:rPr>
  </w:style>
  <w:style w:type="paragraph" w:styleId="a8">
    <w:name w:val="List Paragraph"/>
    <w:basedOn w:val="a"/>
    <w:uiPriority w:val="34"/>
    <w:qFormat/>
    <w:rsid w:val="003F2B29"/>
    <w:pPr>
      <w:ind w:left="720"/>
      <w:contextualSpacing/>
    </w:pPr>
  </w:style>
  <w:style w:type="paragraph" w:customStyle="1" w:styleId="ConsPlusNormal">
    <w:name w:val="ConsPlusNormal"/>
    <w:rsid w:val="005D2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11D1B46DF70C2F1B66D09F0F01A934122D12C34DF3BE26944A440BDE23586136F1DA854639D72F093269z2C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F11D1B46DF70C2F1B66D09F0F01A934122D12C34DF3BE26944A440BDE23586136F1DA854639D72F093269z2C2H" TargetMode="External"/><Relationship Id="rId12" Type="http://schemas.openxmlformats.org/officeDocument/2006/relationships/hyperlink" Target="consultantplus://offline/ref=7742C839900ADA5526048A857DEB988C90AE6597BE8DD821A2A33E4E0D2EB34698FAF001BE7FD9FA0477A04Br1F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F11D1B46DF70C2F1B66D09F0F01A934122D12C34DF3BE26944A440BDE23586136F1DA854639D72F093269z2C2H" TargetMode="External"/><Relationship Id="rId11" Type="http://schemas.openxmlformats.org/officeDocument/2006/relationships/hyperlink" Target="consultantplus://offline/ref=7742C839900ADA5526048A857DEB988C90AE6597BE8DD821A2A33E4E0D2EB34698FAF001BE7FD9FA0477A04Br1FFH" TargetMode="External"/><Relationship Id="rId5" Type="http://schemas.openxmlformats.org/officeDocument/2006/relationships/hyperlink" Target="consultantplus://offline/ref=C36F11D1B46DF70C2F1B66D09F0F01A934122D12C34DF3BE26944A440BDE23586136F1DA854639D72F093269z2C2H" TargetMode="External"/><Relationship Id="rId10" Type="http://schemas.openxmlformats.org/officeDocument/2006/relationships/hyperlink" Target="consultantplus://offline/ref=C36F11D1B46DF70C2F1B66D09F0F01A934122D12C34DF3BE26944A440BDE23586136F1DA854639D72F093269z2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F11D1B46DF70C2F1B66D09F0F01A934122D12C34DF3BE26944A440BDE23586136F1DA854639D72F093269z2C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D25A-5D26-C044-A990-7AF5592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Microsoft Office User</cp:lastModifiedBy>
  <cp:revision>2</cp:revision>
  <dcterms:created xsi:type="dcterms:W3CDTF">2020-04-13T21:49:00Z</dcterms:created>
  <dcterms:modified xsi:type="dcterms:W3CDTF">2020-04-13T21:49:00Z</dcterms:modified>
</cp:coreProperties>
</file>